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="003C1C23">
        <w:rPr>
          <w:sz w:val="22"/>
          <w:szCs w:val="22"/>
          <w:lang w:val="be-BY"/>
        </w:rPr>
        <w:t xml:space="preserve">   </w:t>
      </w:r>
      <w:r w:rsidRPr="004C20DF">
        <w:rPr>
          <w:color w:val="000000"/>
          <w:sz w:val="30"/>
          <w:szCs w:val="30"/>
          <w:lang w:val="be-BY"/>
        </w:rPr>
        <w:t>Прашу ажыцця</w:t>
      </w:r>
      <w:r w:rsidR="00500F7C">
        <w:rPr>
          <w:color w:val="000000"/>
          <w:sz w:val="30"/>
          <w:szCs w:val="30"/>
          <w:lang w:val="be-BY"/>
        </w:rPr>
        <w:t>віць адміністрацыйную працэдуру</w:t>
      </w:r>
      <w:r w:rsidR="00C273B9">
        <w:rPr>
          <w:color w:val="000000"/>
          <w:sz w:val="30"/>
          <w:szCs w:val="30"/>
          <w:lang w:val="be-BY"/>
        </w:rPr>
        <w:t xml:space="preserve"> </w:t>
      </w:r>
      <w:r w:rsidR="00AD45BA">
        <w:rPr>
          <w:color w:val="000000"/>
          <w:sz w:val="30"/>
          <w:szCs w:val="30"/>
          <w:lang w:val="be-BY"/>
        </w:rPr>
        <w:t>3.14.1 “</w:t>
      </w:r>
      <w:r w:rsidR="00AD45BA" w:rsidRPr="00AD45BA">
        <w:rPr>
          <w:color w:val="000000"/>
          <w:sz w:val="30"/>
          <w:szCs w:val="30"/>
          <w:lang w:val="be-BY"/>
        </w:rPr>
        <w:t>Узгадненне праектнай дакументацыі на будаўніцтва, змяненняў у праектную дакументацыю, якія патрабуюць яе паўторнага зацвярджэння</w:t>
      </w:r>
      <w:r w:rsidR="00C273B9" w:rsidRPr="00C273B9">
        <w:rPr>
          <w:color w:val="000000"/>
          <w:sz w:val="30"/>
          <w:szCs w:val="30"/>
          <w:lang w:val="be-BY"/>
        </w:rPr>
        <w:t>»</w:t>
      </w:r>
      <w:r w:rsidR="000249ED" w:rsidRPr="000249ED">
        <w:rPr>
          <w:color w:val="000000"/>
          <w:sz w:val="30"/>
          <w:szCs w:val="30"/>
          <w:lang w:val="be-BY"/>
        </w:rPr>
        <w:t xml:space="preserve">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_________________________________________________________________</w:t>
      </w:r>
    </w:p>
    <w:p w:rsid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3C1C23">
        <w:rPr>
          <w:sz w:val="30"/>
          <w:szCs w:val="30"/>
          <w:lang w:val="be-BY"/>
        </w:rPr>
        <w:tab/>
      </w:r>
      <w:r w:rsidR="006A41A6">
        <w:rPr>
          <w:sz w:val="30"/>
          <w:szCs w:val="30"/>
          <w:lang w:val="be-BY"/>
        </w:rPr>
        <w:t xml:space="preserve">                 </w:t>
      </w:r>
      <w:r w:rsidRPr="003C1C23">
        <w:rPr>
          <w:sz w:val="30"/>
          <w:szCs w:val="30"/>
          <w:lang w:val="be-BY"/>
        </w:rPr>
        <w:tab/>
      </w:r>
      <w:r w:rsidR="006A41A6">
        <w:rPr>
          <w:sz w:val="30"/>
          <w:szCs w:val="30"/>
          <w:lang w:val="be-BY"/>
        </w:rPr>
        <w:t xml:space="preserve">                        </w:t>
      </w:r>
      <w:r w:rsidR="006A41A6">
        <w:rPr>
          <w:sz w:val="30"/>
          <w:szCs w:val="30"/>
          <w:vertAlign w:val="superscript"/>
          <w:lang w:val="be-BY"/>
        </w:rPr>
        <w:t>(назва</w:t>
      </w:r>
      <w:r w:rsidR="00C273B9">
        <w:rPr>
          <w:sz w:val="30"/>
          <w:szCs w:val="30"/>
          <w:vertAlign w:val="superscript"/>
          <w:lang w:val="be-BY"/>
        </w:rPr>
        <w:t xml:space="preserve"> аб’екта</w:t>
      </w:r>
      <w:r w:rsidR="003C1C23" w:rsidRPr="003C1C23">
        <w:rPr>
          <w:sz w:val="30"/>
          <w:szCs w:val="30"/>
          <w:vertAlign w:val="superscript"/>
          <w:lang w:val="be-BY"/>
        </w:rPr>
        <w:t>)</w:t>
      </w:r>
    </w:p>
    <w:p w:rsidR="000249ED" w:rsidRPr="003C1C23" w:rsidRDefault="00AD45BA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</w:p>
    <w:p w:rsidR="004C20DF" w:rsidRPr="005D27BB" w:rsidRDefault="00ED625C" w:rsidP="00500F7C">
      <w:pPr>
        <w:tabs>
          <w:tab w:val="left" w:pos="709"/>
        </w:tabs>
        <w:ind w:right="282"/>
        <w:jc w:val="both"/>
        <w:rPr>
          <w:sz w:val="30"/>
          <w:szCs w:val="30"/>
        </w:rPr>
      </w:pPr>
      <w:r w:rsidRPr="003C1C23">
        <w:rPr>
          <w:sz w:val="30"/>
          <w:szCs w:val="30"/>
          <w:lang w:val="be-BY"/>
        </w:rPr>
        <w:tab/>
      </w:r>
      <w:r w:rsidR="003C1C23">
        <w:rPr>
          <w:sz w:val="30"/>
          <w:szCs w:val="30"/>
          <w:lang w:val="be-BY"/>
        </w:rPr>
        <w:t xml:space="preserve"> </w:t>
      </w:r>
      <w:r w:rsidR="009526B6" w:rsidRPr="009526B6">
        <w:rPr>
          <w:sz w:val="30"/>
          <w:szCs w:val="30"/>
        </w:rPr>
        <w:t xml:space="preserve">Да </w:t>
      </w:r>
      <w:proofErr w:type="spellStart"/>
      <w:r w:rsidR="009526B6" w:rsidRPr="009526B6">
        <w:rPr>
          <w:sz w:val="30"/>
          <w:szCs w:val="30"/>
        </w:rPr>
        <w:t>заявы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прыкладаюцца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наступныя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дакументы</w:t>
      </w:r>
      <w:proofErr w:type="spellEnd"/>
      <w:r w:rsidR="009526B6" w:rsidRPr="009526B6">
        <w:rPr>
          <w:sz w:val="30"/>
          <w:szCs w:val="30"/>
        </w:rPr>
        <w:t>: _____________________________________________________________</w:t>
      </w:r>
      <w:r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500F7C">
        <w:rPr>
          <w:sz w:val="30"/>
          <w:szCs w:val="30"/>
        </w:rPr>
        <w:t>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4C20DF" w:rsidRPr="009526B6" w:rsidRDefault="009526B6" w:rsidP="00500F7C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00F7C" w:rsidRDefault="004C20DF" w:rsidP="004C20DF">
      <w:pPr>
        <w:pStyle w:val="newncpi"/>
        <w:ind w:firstLine="0"/>
        <w:rPr>
          <w:sz w:val="20"/>
          <w:szCs w:val="20"/>
          <w:lang w:val="be-BY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 w:rsidRPr="00500F7C">
        <w:rPr>
          <w:sz w:val="20"/>
          <w:szCs w:val="20"/>
          <w:lang w:val="be-BY"/>
        </w:rPr>
        <w:t>(пр</w:t>
      </w:r>
      <w:r w:rsidR="009526B6">
        <w:rPr>
          <w:sz w:val="20"/>
          <w:szCs w:val="20"/>
          <w:lang w:val="be-BY"/>
        </w:rPr>
        <w:t>ы</w:t>
      </w:r>
      <w:r w:rsidR="009526B6" w:rsidRPr="00500F7C">
        <w:rPr>
          <w:sz w:val="20"/>
          <w:szCs w:val="20"/>
          <w:lang w:val="be-BY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00F7C">
        <w:rPr>
          <w:sz w:val="20"/>
          <w:szCs w:val="20"/>
          <w:lang w:val="be-BY"/>
        </w:rPr>
        <w:t xml:space="preserve">) </w:t>
      </w:r>
    </w:p>
    <w:p w:rsidR="004C20DF" w:rsidRPr="00500F7C" w:rsidRDefault="004C20DF" w:rsidP="004C20DF">
      <w:pPr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D45BA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9526B6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6A41A6">
              <w:rPr>
                <w:lang w:val="be-BY" w:eastAsia="en-US"/>
              </w:rPr>
              <w:t>Кіраўнік юрыдычнай асобы (індывідуальны прадпрымальнік) або ўпаўнаважаная ім асоба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051FA"/>
    <w:rsid w:val="000249ED"/>
    <w:rsid w:val="00040C56"/>
    <w:rsid w:val="0005394C"/>
    <w:rsid w:val="001C0F2E"/>
    <w:rsid w:val="0022748A"/>
    <w:rsid w:val="002C0F4E"/>
    <w:rsid w:val="00310C55"/>
    <w:rsid w:val="00330432"/>
    <w:rsid w:val="00394D17"/>
    <w:rsid w:val="003C1C23"/>
    <w:rsid w:val="004C20DF"/>
    <w:rsid w:val="00500F7C"/>
    <w:rsid w:val="00523239"/>
    <w:rsid w:val="005C3EB2"/>
    <w:rsid w:val="0063641C"/>
    <w:rsid w:val="006A41A6"/>
    <w:rsid w:val="006A7507"/>
    <w:rsid w:val="006D7F65"/>
    <w:rsid w:val="00706E30"/>
    <w:rsid w:val="00734E63"/>
    <w:rsid w:val="00837F85"/>
    <w:rsid w:val="008D56AD"/>
    <w:rsid w:val="00911508"/>
    <w:rsid w:val="009526B6"/>
    <w:rsid w:val="009E642B"/>
    <w:rsid w:val="00AD45BA"/>
    <w:rsid w:val="00AF4288"/>
    <w:rsid w:val="00B37F34"/>
    <w:rsid w:val="00B6337B"/>
    <w:rsid w:val="00B76F83"/>
    <w:rsid w:val="00B81208"/>
    <w:rsid w:val="00B84D1E"/>
    <w:rsid w:val="00C273B9"/>
    <w:rsid w:val="00C30307"/>
    <w:rsid w:val="00C704B8"/>
    <w:rsid w:val="00C865DF"/>
    <w:rsid w:val="00C96008"/>
    <w:rsid w:val="00CD4115"/>
    <w:rsid w:val="00D630C7"/>
    <w:rsid w:val="00E72BD8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FC13C-4610-45D6-BF4C-9888FA52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3</cp:revision>
  <dcterms:created xsi:type="dcterms:W3CDTF">2025-07-31T13:45:00Z</dcterms:created>
  <dcterms:modified xsi:type="dcterms:W3CDTF">2025-07-31T13:48:00Z</dcterms:modified>
</cp:coreProperties>
</file>