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0204" w14:textId="76B045E4" w:rsidR="002C70EA" w:rsidRPr="00B35DE5" w:rsidRDefault="002C70EA" w:rsidP="00E341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i/>
          <w:sz w:val="16"/>
          <w:szCs w:val="16"/>
          <w:lang w:eastAsia="ru-RU"/>
        </w:rPr>
      </w:pPr>
      <w:r w:rsidRPr="00B35D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Перечень необходимой исходно-разрешительной документации для разработки проектно-сметной документации</w:t>
      </w:r>
      <w:r w:rsidR="00A72CD7" w:rsidRPr="00B35D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объектов строительства пятого класса сложности</w:t>
      </w:r>
      <w:r w:rsidRPr="00B35DE5">
        <w:rPr>
          <w:rFonts w:ascii="Tahoma" w:eastAsia="Times New Roman" w:hAnsi="Tahoma" w:cs="Tahoma"/>
          <w:bCs/>
          <w:i/>
          <w:sz w:val="16"/>
          <w:szCs w:val="16"/>
          <w:lang w:eastAsia="ru-RU"/>
        </w:rPr>
        <w:t xml:space="preserve"> </w:t>
      </w:r>
    </w:p>
    <w:p w14:paraId="79D3FE88" w14:textId="77777777" w:rsidR="00E908F5" w:rsidRPr="00B35DE5" w:rsidRDefault="00E908F5" w:rsidP="00E341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26B96156" w14:textId="168A278F" w:rsidR="00E34157" w:rsidRPr="00B35DE5" w:rsidRDefault="00E34157" w:rsidP="00E908F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При обращении в КУП ППАП бюро Докшицкого района, для разработки проектно-сметной документации объект</w:t>
      </w:r>
      <w:r w:rsidR="00A72CD7"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ов</w:t>
      </w: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строительства</w:t>
      </w:r>
      <w:r w:rsidR="00E908F5"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(возведение, реконструкция, подключение к инженерной инфраструктуре</w:t>
      </w:r>
      <w:r w:rsidR="00A72CD7"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и т.д.</w:t>
      </w:r>
      <w:r w:rsidR="00E908F5"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)</w:t>
      </w: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, заказчик предоставляет:</w:t>
      </w:r>
    </w:p>
    <w:p w14:paraId="52FB192A" w14:textId="77777777" w:rsidR="00E34157" w:rsidRPr="00B35DE5" w:rsidRDefault="00E34157" w:rsidP="00E34157">
      <w:pPr>
        <w:shd w:val="clear" w:color="auto" w:fill="FFFFFF"/>
        <w:spacing w:after="0" w:line="240" w:lineRule="auto"/>
        <w:ind w:left="142" w:hanging="142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14:paraId="30D7DBA9" w14:textId="138A0346" w:rsidR="00E34157" w:rsidRPr="00B35DE5" w:rsidRDefault="00E34157" w:rsidP="00E34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заявление в установленной форме (составляется на месте со специалистом технического отдела);</w:t>
      </w:r>
    </w:p>
    <w:p w14:paraId="5E6EA882" w14:textId="2BD72114" w:rsidR="00E908F5" w:rsidRPr="00B35DE5" w:rsidRDefault="00E908F5" w:rsidP="00E908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задание на проектирование (составляется </w:t>
      </w:r>
      <w:r w:rsidR="007A7BD1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самостоятельно или </w:t>
      </w: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на месте со специалистом технического отдела);</w:t>
      </w:r>
    </w:p>
    <w:p w14:paraId="6412BDCE" w14:textId="27E2021D" w:rsidR="00E34157" w:rsidRPr="00B35DE5" w:rsidRDefault="00E34157" w:rsidP="00E34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решение местного исполнительного и распорядительного органа о разрешении проведения проектных и изыскательских работ, </w:t>
      </w:r>
      <w:r w:rsidR="007A7BD1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реконструкции объекта, </w:t>
      </w:r>
      <w:bookmarkStart w:id="0" w:name="_GoBack"/>
      <w:bookmarkEnd w:id="0"/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строительства объекта;</w:t>
      </w:r>
    </w:p>
    <w:p w14:paraId="3E0878C1" w14:textId="7C769C57" w:rsidR="00E34157" w:rsidRPr="00B35DE5" w:rsidRDefault="00E34157" w:rsidP="00E34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решение местного исполнительного и распорядительного органа о разрешении проведения проектно-изыскательских работ и строительства нежилых капитальных построек на придомовой территории (при необходимости);</w:t>
      </w:r>
    </w:p>
    <w:p w14:paraId="660D53AF" w14:textId="65BCB967" w:rsidR="00E34157" w:rsidRPr="00B35DE5" w:rsidRDefault="00E34157" w:rsidP="00E34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утвержденное </w:t>
      </w:r>
      <w:r w:rsidR="00E908F5"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начальником отдела архитектуры и строительства, жилищно-коммунального хозяйства Докшицкого района </w:t>
      </w: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архитектурно-планировочное задание;</w:t>
      </w:r>
    </w:p>
    <w:p w14:paraId="28505D08" w14:textId="7702D774" w:rsidR="00E34157" w:rsidRPr="00B35DE5" w:rsidRDefault="00E34157" w:rsidP="00E34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свидетельство (удостоверение) о государственной регистрации в отношении земельного участка;</w:t>
      </w:r>
    </w:p>
    <w:p w14:paraId="2E0DCA6F" w14:textId="42D40DB4" w:rsidR="00E34157" w:rsidRPr="00B35DE5" w:rsidRDefault="00E34157" w:rsidP="00E34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свидетельство (удостоверение) о государственной регистрации в отношении капитального строения (при реконструкции, при подключении к объектам инженерной инфраструктуры);</w:t>
      </w:r>
    </w:p>
    <w:p w14:paraId="621BC596" w14:textId="1A752AED" w:rsidR="00E34157" w:rsidRPr="00B35DE5" w:rsidRDefault="00E34157" w:rsidP="00E34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технический паспорт (ведомость технических характеристик) на капитальное строение (при реконструкции, при подключении к объектам инженерной инфраструктуры);</w:t>
      </w:r>
    </w:p>
    <w:p w14:paraId="5E77ED59" w14:textId="448AF7A1" w:rsidR="00E34157" w:rsidRPr="00B35DE5" w:rsidRDefault="00E34157" w:rsidP="00E34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технические условия от специализирующих организаций при подключении к объектам инженерной инфраструктуры (при необходимости);</w:t>
      </w:r>
    </w:p>
    <w:p w14:paraId="39D951B7" w14:textId="25BF58D6" w:rsidR="00E34157" w:rsidRPr="00B35DE5" w:rsidRDefault="00E34157" w:rsidP="00E34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инженерно-геодезические изыскания (при необходимости);</w:t>
      </w:r>
    </w:p>
    <w:p w14:paraId="61209FE9" w14:textId="46443D58" w:rsidR="00E34157" w:rsidRPr="00B35DE5" w:rsidRDefault="00E34157" w:rsidP="00E34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согласие землепользователей, а также нотариально-заверенное согласие смежных землепользователей </w:t>
      </w:r>
      <w:r w:rsidR="00E908F5"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на производство проектно-изыскательских работ, строительства объекта </w:t>
      </w: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(при необходимости);</w:t>
      </w:r>
    </w:p>
    <w:p w14:paraId="0FD5C094" w14:textId="5B9D3D99" w:rsidR="00E34157" w:rsidRPr="00B35DE5" w:rsidRDefault="00E34157" w:rsidP="00E34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35DE5">
        <w:rPr>
          <w:rFonts w:ascii="Tahoma" w:eastAsia="Times New Roman" w:hAnsi="Tahoma" w:cs="Tahoma"/>
          <w:bCs/>
          <w:sz w:val="24"/>
          <w:szCs w:val="24"/>
          <w:lang w:eastAsia="ru-RU"/>
        </w:rPr>
        <w:t>личный паспорт;</w:t>
      </w:r>
    </w:p>
    <w:p w14:paraId="6476B2F3" w14:textId="631F0F5C" w:rsidR="00834759" w:rsidRPr="00B35DE5" w:rsidRDefault="00834759"/>
    <w:p w14:paraId="399D3595" w14:textId="5B87CDD2" w:rsidR="00ED3DDC" w:rsidRPr="00B35DE5" w:rsidRDefault="00ED3DDC"/>
    <w:sectPr w:rsidR="00ED3DDC" w:rsidRPr="00B3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D6886"/>
    <w:multiLevelType w:val="hybridMultilevel"/>
    <w:tmpl w:val="2FEC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97629"/>
    <w:multiLevelType w:val="hybridMultilevel"/>
    <w:tmpl w:val="861ED7AA"/>
    <w:lvl w:ilvl="0" w:tplc="44EEB0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BD"/>
    <w:rsid w:val="001A783D"/>
    <w:rsid w:val="002C70EA"/>
    <w:rsid w:val="00596C22"/>
    <w:rsid w:val="007A7BD1"/>
    <w:rsid w:val="00834759"/>
    <w:rsid w:val="00A72CD7"/>
    <w:rsid w:val="00B35DE5"/>
    <w:rsid w:val="00BB21BD"/>
    <w:rsid w:val="00E34157"/>
    <w:rsid w:val="00E908F5"/>
    <w:rsid w:val="00E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54F6"/>
  <w15:chartTrackingRefBased/>
  <w15:docId w15:val="{664D22D2-E451-45C0-AFCC-4320787B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arh01</dc:creator>
  <cp:keywords/>
  <dc:description/>
  <cp:lastModifiedBy>arh01</cp:lastModifiedBy>
  <cp:revision>10</cp:revision>
  <dcterms:created xsi:type="dcterms:W3CDTF">2022-11-01T09:56:00Z</dcterms:created>
  <dcterms:modified xsi:type="dcterms:W3CDTF">2023-05-17T09:47:00Z</dcterms:modified>
</cp:coreProperties>
</file>