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94"/>
      </w:tblGrid>
      <w:tr w:rsidR="00F513D4" w:rsidRPr="00E141C9" w:rsidTr="003525C5">
        <w:trPr>
          <w:trHeight w:val="567"/>
        </w:trPr>
        <w:tc>
          <w:tcPr>
            <w:tcW w:w="10421" w:type="dxa"/>
            <w:gridSpan w:val="2"/>
            <w:shd w:val="clear" w:color="auto" w:fill="auto"/>
            <w:vAlign w:val="center"/>
          </w:tcPr>
          <w:p w:rsidR="00F513D4" w:rsidRPr="00E141C9" w:rsidRDefault="00F513D4" w:rsidP="00F513D4">
            <w:pPr>
              <w:spacing w:after="0" w:line="240" w:lineRule="auto"/>
              <w:ind w:left="-111" w:right="-112"/>
              <w:jc w:val="center"/>
              <w:rPr>
                <w:rFonts w:ascii="Times New Roman" w:eastAsia="Times New Roman" w:hAnsi="Times New Roman" w:cs="Times New Roman"/>
                <w:bCs/>
                <w:sz w:val="28"/>
                <w:szCs w:val="28"/>
              </w:rPr>
            </w:pPr>
            <w:r w:rsidRPr="00CB7AA8">
              <w:rPr>
                <w:rFonts w:ascii="Times New Roman" w:eastAsia="Times New Roman" w:hAnsi="Times New Roman" w:cs="Times New Roman"/>
                <w:bCs/>
                <w:color w:val="FF0000"/>
                <w:sz w:val="28"/>
                <w:szCs w:val="28"/>
                <w:lang w:eastAsia="ru-RU"/>
              </w:rPr>
              <w:t>Получение разрешения на размещение средства наружной рекламы</w:t>
            </w:r>
          </w:p>
        </w:tc>
      </w:tr>
      <w:tr w:rsidR="00F513D4" w:rsidRPr="00E141C9" w:rsidTr="00F4636A">
        <w:tc>
          <w:tcPr>
            <w:tcW w:w="10421" w:type="dxa"/>
            <w:gridSpan w:val="2"/>
            <w:shd w:val="clear" w:color="auto" w:fill="auto"/>
          </w:tcPr>
          <w:p w:rsidR="00F513D4" w:rsidRDefault="00F513D4" w:rsidP="00F513D4">
            <w:pPr>
              <w:pStyle w:val="ae"/>
              <w:spacing w:after="0"/>
              <w:jc w:val="center"/>
              <w:rPr>
                <w:rStyle w:val="promulgator"/>
                <w:sz w:val="28"/>
                <w:szCs w:val="28"/>
              </w:rPr>
            </w:pPr>
            <w:r w:rsidRPr="00E141C9">
              <w:rPr>
                <w:rStyle w:val="promulgator"/>
                <w:caps w:val="0"/>
                <w:sz w:val="28"/>
                <w:szCs w:val="28"/>
              </w:rPr>
              <w:t>Пункт</w:t>
            </w:r>
            <w:r w:rsidRPr="00E141C9">
              <w:rPr>
                <w:rStyle w:val="promulgator"/>
                <w:sz w:val="28"/>
                <w:szCs w:val="28"/>
              </w:rPr>
              <w:t xml:space="preserve"> </w:t>
            </w:r>
            <w:r w:rsidRPr="00E141C9">
              <w:rPr>
                <w:rStyle w:val="promulgator"/>
                <w:caps w:val="0"/>
                <w:sz w:val="28"/>
                <w:szCs w:val="28"/>
              </w:rPr>
              <w:t xml:space="preserve">административной процедуры - </w:t>
            </w:r>
            <w:r w:rsidRPr="00E141C9">
              <w:rPr>
                <w:rStyle w:val="promulgator"/>
                <w:sz w:val="28"/>
                <w:szCs w:val="28"/>
              </w:rPr>
              <w:t>8.13.1</w:t>
            </w:r>
            <w:r w:rsidR="00B40374">
              <w:rPr>
                <w:rStyle w:val="promulgator"/>
                <w:sz w:val="28"/>
                <w:szCs w:val="28"/>
              </w:rPr>
              <w:t>.</w:t>
            </w:r>
          </w:p>
          <w:p w:rsidR="00176D19" w:rsidRPr="00E141C9" w:rsidRDefault="00176D19" w:rsidP="00F513D4">
            <w:pPr>
              <w:pStyle w:val="ae"/>
              <w:spacing w:after="0"/>
              <w:jc w:val="center"/>
              <w:rPr>
                <w:rStyle w:val="promulgator"/>
                <w:sz w:val="28"/>
                <w:szCs w:val="28"/>
              </w:rPr>
            </w:pPr>
            <w:r>
              <w:rPr>
                <w:rStyle w:val="promulgator"/>
                <w:caps w:val="0"/>
                <w:sz w:val="28"/>
                <w:szCs w:val="28"/>
              </w:rPr>
              <w:t>Постановление Совета Министров</w:t>
            </w:r>
            <w:r w:rsidRPr="00176D19">
              <w:rPr>
                <w:rStyle w:val="promulgator"/>
                <w:caps w:val="0"/>
                <w:sz w:val="28"/>
                <w:szCs w:val="28"/>
              </w:rPr>
              <w:t xml:space="preserve"> Республики Беларусь 24 сентября 2021 г. № 548 «Об административных процедурах, осуществляемых в отношении субъектов хозяйствования»</w:t>
            </w:r>
          </w:p>
        </w:tc>
      </w:tr>
      <w:tr w:rsidR="00C6373A" w:rsidRPr="00E141C9" w:rsidTr="00F4636A">
        <w:tc>
          <w:tcPr>
            <w:tcW w:w="10421" w:type="dxa"/>
            <w:gridSpan w:val="2"/>
            <w:shd w:val="clear" w:color="auto" w:fill="auto"/>
          </w:tcPr>
          <w:p w:rsidR="00C6373A" w:rsidRPr="00E141C9" w:rsidRDefault="00C6373A" w:rsidP="00C6373A">
            <w:pPr>
              <w:pStyle w:val="ae"/>
              <w:tabs>
                <w:tab w:val="left" w:pos="0"/>
              </w:tabs>
              <w:spacing w:after="0"/>
              <w:jc w:val="center"/>
              <w:rPr>
                <w:rStyle w:val="promulgator"/>
                <w:caps w:val="0"/>
                <w:sz w:val="28"/>
                <w:szCs w:val="28"/>
              </w:rPr>
            </w:pPr>
            <w:r w:rsidRPr="005F0105">
              <w:rPr>
                <w:bCs/>
                <w:sz w:val="28"/>
                <w:szCs w:val="28"/>
              </w:rPr>
              <w:t xml:space="preserve">Постановление Министерства </w:t>
            </w:r>
            <w:r>
              <w:rPr>
                <w:bCs/>
                <w:sz w:val="28"/>
                <w:szCs w:val="28"/>
              </w:rPr>
              <w:t>антимонопольного регулирования и торговли</w:t>
            </w:r>
            <w:r w:rsidRPr="005F0105">
              <w:rPr>
                <w:bCs/>
                <w:sz w:val="28"/>
                <w:szCs w:val="28"/>
              </w:rPr>
              <w:t xml:space="preserve"> Республики Беларусь </w:t>
            </w:r>
            <w:r>
              <w:rPr>
                <w:bCs/>
                <w:sz w:val="28"/>
                <w:szCs w:val="28"/>
              </w:rPr>
              <w:t>22 марта 2022 г. № 23</w:t>
            </w:r>
            <w:r w:rsidRPr="005F0105">
              <w:rPr>
                <w:bCs/>
                <w:sz w:val="28"/>
                <w:szCs w:val="28"/>
              </w:rPr>
              <w:t xml:space="preserve"> </w:t>
            </w:r>
            <w:r w:rsidRPr="005F0105">
              <w:rPr>
                <w:rStyle w:val="number"/>
                <w:sz w:val="28"/>
                <w:szCs w:val="28"/>
              </w:rPr>
              <w:t>«</w:t>
            </w:r>
            <w:r w:rsidRPr="005F0105">
              <w:rPr>
                <w:sz w:val="28"/>
                <w:szCs w:val="28"/>
              </w:rPr>
              <w:t>Об утверждении регламент</w:t>
            </w:r>
            <w:r>
              <w:rPr>
                <w:sz w:val="28"/>
                <w:szCs w:val="28"/>
              </w:rPr>
              <w:t>ов</w:t>
            </w:r>
            <w:r w:rsidRPr="005F0105">
              <w:rPr>
                <w:sz w:val="28"/>
                <w:szCs w:val="28"/>
              </w:rPr>
              <w:t xml:space="preserve"> административн</w:t>
            </w:r>
            <w:r>
              <w:rPr>
                <w:sz w:val="28"/>
                <w:szCs w:val="28"/>
              </w:rPr>
              <w:t>ых</w:t>
            </w:r>
            <w:r w:rsidRPr="005F0105">
              <w:rPr>
                <w:sz w:val="28"/>
                <w:szCs w:val="28"/>
              </w:rPr>
              <w:t xml:space="preserve"> процедур</w:t>
            </w:r>
            <w:r>
              <w:rPr>
                <w:sz w:val="28"/>
                <w:szCs w:val="28"/>
              </w:rPr>
              <w:t xml:space="preserve"> в области защиты прав потребителей и рекламы</w:t>
            </w:r>
            <w:r w:rsidRPr="005F0105">
              <w:rPr>
                <w:sz w:val="28"/>
                <w:szCs w:val="28"/>
              </w:rPr>
              <w:t>»</w:t>
            </w:r>
          </w:p>
        </w:tc>
      </w:tr>
      <w:tr w:rsidR="00F513D4" w:rsidRPr="00E141C9" w:rsidTr="00F4636A">
        <w:tc>
          <w:tcPr>
            <w:tcW w:w="10421" w:type="dxa"/>
            <w:gridSpan w:val="2"/>
            <w:shd w:val="clear" w:color="auto" w:fill="auto"/>
          </w:tcPr>
          <w:p w:rsidR="00F513D4" w:rsidRPr="00E141C9" w:rsidRDefault="00F513D4" w:rsidP="00E141C9">
            <w:pPr>
              <w:pStyle w:val="ad"/>
              <w:shd w:val="clear" w:color="auto" w:fill="FFFFFF"/>
              <w:tabs>
                <w:tab w:val="left" w:pos="35"/>
                <w:tab w:val="left" w:pos="177"/>
              </w:tabs>
              <w:ind w:left="39" w:right="-30"/>
              <w:jc w:val="center"/>
              <w:rPr>
                <w:bCs/>
                <w:sz w:val="28"/>
                <w:szCs w:val="28"/>
              </w:rPr>
            </w:pPr>
            <w:r w:rsidRPr="00E141C9">
              <w:rPr>
                <w:bCs/>
                <w:sz w:val="28"/>
                <w:szCs w:val="28"/>
              </w:rPr>
              <w:t xml:space="preserve">Постановление Совета Министров </w:t>
            </w:r>
            <w:r w:rsidR="00176D19">
              <w:rPr>
                <w:bCs/>
                <w:sz w:val="28"/>
                <w:szCs w:val="28"/>
              </w:rPr>
              <w:t>Р</w:t>
            </w:r>
            <w:r w:rsidRPr="00E141C9">
              <w:rPr>
                <w:bCs/>
                <w:sz w:val="28"/>
                <w:szCs w:val="28"/>
              </w:rPr>
              <w:t xml:space="preserve">еспублики Беларусь </w:t>
            </w:r>
            <w:r w:rsidR="00176D19">
              <w:rPr>
                <w:bCs/>
                <w:sz w:val="28"/>
                <w:szCs w:val="28"/>
              </w:rPr>
              <w:t>7 июля 2021 г № 395 «О мерах по реализации Закона Республики Беларусь «Об изменении законов по вопросам рекламы»</w:t>
            </w:r>
            <w:r w:rsidRPr="00E141C9">
              <w:rPr>
                <w:bCs/>
                <w:sz w:val="28"/>
                <w:szCs w:val="28"/>
              </w:rPr>
              <w:t xml:space="preserve"> </w:t>
            </w:r>
          </w:p>
        </w:tc>
      </w:tr>
      <w:tr w:rsidR="00F513D4" w:rsidRPr="00E141C9" w:rsidTr="00F4636A">
        <w:tc>
          <w:tcPr>
            <w:tcW w:w="10421" w:type="dxa"/>
            <w:gridSpan w:val="2"/>
            <w:shd w:val="clear" w:color="auto" w:fill="auto"/>
          </w:tcPr>
          <w:p w:rsidR="00F513D4" w:rsidRPr="00E141C9" w:rsidRDefault="00F513D4" w:rsidP="00F513D4">
            <w:pPr>
              <w:pStyle w:val="ae"/>
              <w:spacing w:after="0"/>
              <w:jc w:val="center"/>
              <w:rPr>
                <w:b/>
                <w:i/>
                <w:sz w:val="28"/>
                <w:szCs w:val="28"/>
              </w:rPr>
            </w:pPr>
            <w:r w:rsidRPr="00E141C9">
              <w:rPr>
                <w:b/>
                <w:i/>
                <w:sz w:val="28"/>
                <w:szCs w:val="28"/>
              </w:rPr>
              <w:t>Должностное лицо, ответственное за прием заявления, а также документов и (или) сведений, представляемых вместе с заявлением,</w:t>
            </w:r>
          </w:p>
          <w:p w:rsidR="00F513D4" w:rsidRPr="00E141C9" w:rsidRDefault="00F513D4" w:rsidP="00F513D4">
            <w:pPr>
              <w:pStyle w:val="ae"/>
              <w:spacing w:after="0"/>
              <w:jc w:val="center"/>
              <w:rPr>
                <w:b/>
                <w:i/>
                <w:sz w:val="28"/>
                <w:szCs w:val="28"/>
              </w:rPr>
            </w:pPr>
            <w:r w:rsidRPr="00E141C9">
              <w:rPr>
                <w:b/>
                <w:i/>
                <w:sz w:val="28"/>
                <w:szCs w:val="28"/>
              </w:rPr>
              <w:t>подготовку и</w:t>
            </w:r>
            <w:r w:rsidR="00E14560">
              <w:rPr>
                <w:b/>
                <w:i/>
                <w:sz w:val="28"/>
                <w:szCs w:val="28"/>
              </w:rPr>
              <w:t xml:space="preserve"> </w:t>
            </w:r>
            <w:bookmarkStart w:id="0" w:name="_GoBack"/>
            <w:bookmarkEnd w:id="0"/>
            <w:r w:rsidRPr="00E141C9">
              <w:rPr>
                <w:b/>
                <w:i/>
                <w:sz w:val="28"/>
                <w:szCs w:val="28"/>
              </w:rPr>
              <w:t>выдачу итоговых документов:</w:t>
            </w:r>
          </w:p>
          <w:p w:rsidR="00F513D4" w:rsidRPr="00E141C9" w:rsidRDefault="00F513D4" w:rsidP="00F513D4">
            <w:pPr>
              <w:pStyle w:val="ae"/>
              <w:spacing w:after="0"/>
              <w:jc w:val="center"/>
              <w:rPr>
                <w:b/>
                <w:i/>
                <w:sz w:val="28"/>
                <w:szCs w:val="28"/>
              </w:rPr>
            </w:pPr>
          </w:p>
          <w:p w:rsidR="00B40374" w:rsidRPr="00BB1E61" w:rsidRDefault="00B40374" w:rsidP="00B40374">
            <w:pPr>
              <w:pStyle w:val="table10"/>
              <w:jc w:val="center"/>
              <w:rPr>
                <w:b/>
                <w:sz w:val="28"/>
                <w:szCs w:val="28"/>
              </w:rPr>
            </w:pPr>
            <w:r w:rsidRPr="00BB1E61">
              <w:rPr>
                <w:b/>
                <w:sz w:val="28"/>
                <w:szCs w:val="28"/>
              </w:rPr>
              <w:t>Инженер технического отдела</w:t>
            </w:r>
          </w:p>
          <w:p w:rsidR="00F513D4" w:rsidRPr="00E141C9" w:rsidRDefault="00F513D4" w:rsidP="00F513D4">
            <w:pPr>
              <w:pStyle w:val="table10"/>
              <w:jc w:val="center"/>
              <w:rPr>
                <w:i/>
                <w:sz w:val="28"/>
                <w:szCs w:val="28"/>
              </w:rPr>
            </w:pPr>
            <w:r w:rsidRPr="00E141C9">
              <w:rPr>
                <w:i/>
                <w:sz w:val="28"/>
                <w:szCs w:val="28"/>
              </w:rPr>
              <w:t>коммунального унитарного предприятия проектно-производственного</w:t>
            </w:r>
          </w:p>
          <w:p w:rsidR="00F513D4" w:rsidRPr="00E141C9" w:rsidRDefault="00F513D4" w:rsidP="00F513D4">
            <w:pPr>
              <w:pStyle w:val="table10"/>
              <w:jc w:val="center"/>
              <w:rPr>
                <w:i/>
                <w:sz w:val="28"/>
                <w:szCs w:val="28"/>
              </w:rPr>
            </w:pPr>
            <w:r w:rsidRPr="00E141C9">
              <w:rPr>
                <w:i/>
                <w:sz w:val="28"/>
                <w:szCs w:val="28"/>
              </w:rPr>
              <w:t>архитектурно-планировочного бюро Докшицкого района</w:t>
            </w:r>
          </w:p>
          <w:p w:rsidR="00F513D4" w:rsidRPr="00077CF1" w:rsidRDefault="00F513D4" w:rsidP="00F513D4">
            <w:pPr>
              <w:pStyle w:val="table10"/>
              <w:jc w:val="center"/>
              <w:rPr>
                <w:b/>
                <w:i/>
                <w:sz w:val="28"/>
                <w:szCs w:val="28"/>
              </w:rPr>
            </w:pPr>
            <w:r w:rsidRPr="00077CF1">
              <w:rPr>
                <w:b/>
                <w:sz w:val="28"/>
                <w:szCs w:val="28"/>
              </w:rPr>
              <w:t>Шкелко Любовь Ивановна</w:t>
            </w:r>
          </w:p>
          <w:p w:rsidR="00F513D4" w:rsidRPr="00E141C9" w:rsidRDefault="00F513D4" w:rsidP="00F513D4">
            <w:pPr>
              <w:shd w:val="clear" w:color="auto" w:fill="FFFFFF"/>
              <w:spacing w:after="0" w:line="240" w:lineRule="auto"/>
              <w:ind w:left="-38" w:right="-92"/>
              <w:jc w:val="center"/>
              <w:rPr>
                <w:rFonts w:ascii="Times New Roman" w:hAnsi="Times New Roman" w:cs="Times New Roman"/>
                <w:i/>
                <w:sz w:val="28"/>
                <w:szCs w:val="28"/>
              </w:rPr>
            </w:pPr>
            <w:r w:rsidRPr="00E141C9">
              <w:rPr>
                <w:rFonts w:ascii="Times New Roman" w:hAnsi="Times New Roman" w:cs="Times New Roman"/>
                <w:i/>
                <w:sz w:val="28"/>
                <w:szCs w:val="28"/>
              </w:rPr>
              <w:t>(802157) 59572; 8 (033) 673 00 99; 8 (044) 753 69 63</w:t>
            </w:r>
          </w:p>
          <w:p w:rsidR="00F513D4" w:rsidRPr="00E141C9" w:rsidRDefault="00F513D4" w:rsidP="00F513D4">
            <w:pPr>
              <w:spacing w:after="0" w:line="240" w:lineRule="auto"/>
              <w:jc w:val="center"/>
              <w:rPr>
                <w:rFonts w:ascii="Times New Roman" w:hAnsi="Times New Roman" w:cs="Times New Roman"/>
                <w:b/>
                <w:i/>
                <w:sz w:val="28"/>
                <w:szCs w:val="28"/>
              </w:rPr>
            </w:pPr>
          </w:p>
          <w:p w:rsidR="00F513D4" w:rsidRPr="00E141C9" w:rsidRDefault="00F513D4" w:rsidP="00F513D4">
            <w:pPr>
              <w:spacing w:after="0" w:line="240" w:lineRule="auto"/>
              <w:jc w:val="center"/>
              <w:rPr>
                <w:rFonts w:ascii="Times New Roman" w:hAnsi="Times New Roman" w:cs="Times New Roman"/>
                <w:b/>
                <w:i/>
                <w:sz w:val="28"/>
                <w:szCs w:val="28"/>
              </w:rPr>
            </w:pPr>
            <w:r w:rsidRPr="00E141C9">
              <w:rPr>
                <w:rFonts w:ascii="Times New Roman" w:hAnsi="Times New Roman" w:cs="Times New Roman"/>
                <w:b/>
                <w:i/>
                <w:sz w:val="28"/>
                <w:szCs w:val="28"/>
              </w:rPr>
              <w:t>Заменяющий ответственного:</w:t>
            </w:r>
          </w:p>
          <w:p w:rsidR="00E141C9" w:rsidRDefault="00E141C9" w:rsidP="00D83681">
            <w:pPr>
              <w:pStyle w:val="table10"/>
              <w:jc w:val="center"/>
              <w:rPr>
                <w:i/>
                <w:sz w:val="28"/>
                <w:szCs w:val="28"/>
              </w:rPr>
            </w:pPr>
          </w:p>
          <w:p w:rsidR="00B40374" w:rsidRPr="00BB1E61" w:rsidRDefault="00B40374" w:rsidP="00B40374">
            <w:pPr>
              <w:pStyle w:val="table10"/>
              <w:jc w:val="center"/>
              <w:rPr>
                <w:b/>
                <w:sz w:val="28"/>
                <w:szCs w:val="28"/>
              </w:rPr>
            </w:pPr>
            <w:r w:rsidRPr="00BB1E61">
              <w:rPr>
                <w:b/>
                <w:sz w:val="28"/>
                <w:szCs w:val="28"/>
              </w:rPr>
              <w:t>Директор</w:t>
            </w:r>
          </w:p>
          <w:p w:rsidR="00F513D4" w:rsidRPr="00E141C9" w:rsidRDefault="00F513D4" w:rsidP="00F513D4">
            <w:pPr>
              <w:pStyle w:val="table10"/>
              <w:jc w:val="center"/>
              <w:rPr>
                <w:i/>
                <w:sz w:val="28"/>
                <w:szCs w:val="28"/>
              </w:rPr>
            </w:pPr>
            <w:r w:rsidRPr="00E141C9">
              <w:rPr>
                <w:i/>
                <w:sz w:val="28"/>
                <w:szCs w:val="28"/>
              </w:rPr>
              <w:t>коммунального унитарного предприятия проектно-производственного</w:t>
            </w:r>
          </w:p>
          <w:p w:rsidR="00F513D4" w:rsidRPr="00E141C9" w:rsidRDefault="00F513D4" w:rsidP="00F513D4">
            <w:pPr>
              <w:pStyle w:val="table10"/>
              <w:jc w:val="center"/>
              <w:rPr>
                <w:i/>
                <w:sz w:val="28"/>
                <w:szCs w:val="28"/>
              </w:rPr>
            </w:pPr>
            <w:r w:rsidRPr="00E141C9">
              <w:rPr>
                <w:i/>
                <w:sz w:val="28"/>
                <w:szCs w:val="28"/>
              </w:rPr>
              <w:t>архитектурно-планировочного бюро Докшицкого района</w:t>
            </w:r>
          </w:p>
          <w:p w:rsidR="00F513D4" w:rsidRPr="00077CF1" w:rsidRDefault="00F513D4" w:rsidP="00077CF1">
            <w:pPr>
              <w:pStyle w:val="table10"/>
              <w:jc w:val="center"/>
              <w:rPr>
                <w:b/>
                <w:sz w:val="28"/>
                <w:szCs w:val="28"/>
              </w:rPr>
            </w:pPr>
            <w:r w:rsidRPr="00077CF1">
              <w:rPr>
                <w:b/>
                <w:sz w:val="28"/>
                <w:szCs w:val="28"/>
              </w:rPr>
              <w:t>Макатун Анжелика Сергеевна</w:t>
            </w:r>
          </w:p>
          <w:p w:rsidR="00F513D4" w:rsidRPr="00E141C9" w:rsidRDefault="00F513D4" w:rsidP="00F513D4">
            <w:pPr>
              <w:spacing w:after="0" w:line="240" w:lineRule="auto"/>
              <w:jc w:val="center"/>
              <w:rPr>
                <w:rFonts w:ascii="Times New Roman" w:hAnsi="Times New Roman" w:cs="Times New Roman"/>
                <w:i/>
                <w:sz w:val="28"/>
                <w:szCs w:val="28"/>
              </w:rPr>
            </w:pPr>
            <w:r w:rsidRPr="00E141C9">
              <w:rPr>
                <w:rFonts w:ascii="Times New Roman" w:hAnsi="Times New Roman" w:cs="Times New Roman"/>
                <w:i/>
                <w:sz w:val="28"/>
                <w:szCs w:val="28"/>
              </w:rPr>
              <w:t>(802157) 59571</w:t>
            </w:r>
            <w:r w:rsidR="00644A28">
              <w:rPr>
                <w:rFonts w:ascii="Times New Roman" w:hAnsi="Times New Roman" w:cs="Times New Roman"/>
                <w:i/>
                <w:sz w:val="28"/>
                <w:szCs w:val="28"/>
              </w:rPr>
              <w:t>;</w:t>
            </w:r>
            <w:r w:rsidR="00CB7AA8">
              <w:rPr>
                <w:rFonts w:ascii="Times New Roman" w:hAnsi="Times New Roman" w:cs="Times New Roman"/>
                <w:i/>
                <w:sz w:val="28"/>
                <w:szCs w:val="28"/>
              </w:rPr>
              <w:t xml:space="preserve"> 8 (029) 792 43 13</w:t>
            </w:r>
          </w:p>
          <w:p w:rsidR="00F513D4" w:rsidRPr="00E141C9" w:rsidRDefault="00F513D4" w:rsidP="00F513D4">
            <w:pPr>
              <w:spacing w:after="0" w:line="240" w:lineRule="auto"/>
              <w:jc w:val="center"/>
              <w:rPr>
                <w:rFonts w:ascii="Times New Roman" w:hAnsi="Times New Roman" w:cs="Times New Roman"/>
                <w:b/>
                <w:i/>
                <w:sz w:val="28"/>
                <w:szCs w:val="28"/>
              </w:rPr>
            </w:pPr>
          </w:p>
          <w:p w:rsidR="00F513D4" w:rsidRPr="00E141C9" w:rsidRDefault="00F513D4" w:rsidP="00F513D4">
            <w:pPr>
              <w:spacing w:after="0" w:line="240" w:lineRule="auto"/>
              <w:jc w:val="center"/>
              <w:rPr>
                <w:rFonts w:ascii="Times New Roman" w:hAnsi="Times New Roman" w:cs="Times New Roman"/>
                <w:sz w:val="28"/>
                <w:szCs w:val="28"/>
              </w:rPr>
            </w:pPr>
            <w:r w:rsidRPr="00E141C9">
              <w:rPr>
                <w:rFonts w:ascii="Times New Roman" w:hAnsi="Times New Roman" w:cs="Times New Roman"/>
                <w:sz w:val="28"/>
                <w:szCs w:val="28"/>
              </w:rPr>
              <w:t>г. Докшицы, ул. Черняховского, д.70</w:t>
            </w:r>
          </w:p>
          <w:p w:rsidR="00F513D4" w:rsidRPr="00E141C9" w:rsidRDefault="00F513D4" w:rsidP="00F513D4">
            <w:pPr>
              <w:spacing w:after="0" w:line="240" w:lineRule="auto"/>
              <w:jc w:val="center"/>
              <w:rPr>
                <w:rFonts w:ascii="Times New Roman" w:hAnsi="Times New Roman" w:cs="Times New Roman"/>
                <w:b/>
                <w:i/>
                <w:sz w:val="28"/>
                <w:szCs w:val="28"/>
              </w:rPr>
            </w:pPr>
            <w:r w:rsidRPr="00E141C9">
              <w:rPr>
                <w:rFonts w:ascii="Times New Roman" w:hAnsi="Times New Roman" w:cs="Times New Roman"/>
                <w:b/>
                <w:sz w:val="28"/>
                <w:szCs w:val="28"/>
              </w:rPr>
              <w:t>Режим работы</w:t>
            </w:r>
            <w:r w:rsidR="00E141C9">
              <w:rPr>
                <w:rFonts w:ascii="Times New Roman" w:hAnsi="Times New Roman" w:cs="Times New Roman"/>
                <w:b/>
                <w:sz w:val="28"/>
                <w:szCs w:val="28"/>
              </w:rPr>
              <w:t>:</w:t>
            </w:r>
          </w:p>
          <w:p w:rsidR="00F513D4" w:rsidRPr="00E141C9" w:rsidRDefault="00F513D4" w:rsidP="00F513D4">
            <w:pPr>
              <w:spacing w:after="0" w:line="240" w:lineRule="auto"/>
              <w:ind w:left="57" w:right="57"/>
              <w:jc w:val="center"/>
              <w:rPr>
                <w:rFonts w:ascii="Times New Roman" w:hAnsi="Times New Roman" w:cs="Times New Roman"/>
                <w:sz w:val="28"/>
                <w:szCs w:val="28"/>
              </w:rPr>
            </w:pPr>
            <w:r w:rsidRPr="00E141C9">
              <w:rPr>
                <w:rFonts w:ascii="Times New Roman" w:hAnsi="Times New Roman" w:cs="Times New Roman"/>
                <w:sz w:val="28"/>
                <w:szCs w:val="28"/>
              </w:rPr>
              <w:t>понедельник, вторник, среда, четверг, пятница</w:t>
            </w:r>
          </w:p>
          <w:p w:rsidR="00F513D4" w:rsidRPr="00E141C9" w:rsidRDefault="00F513D4" w:rsidP="00F513D4">
            <w:pPr>
              <w:spacing w:after="0" w:line="240" w:lineRule="auto"/>
              <w:ind w:left="57" w:right="57"/>
              <w:jc w:val="center"/>
              <w:rPr>
                <w:rFonts w:ascii="Times New Roman" w:hAnsi="Times New Roman" w:cs="Times New Roman"/>
                <w:sz w:val="28"/>
                <w:szCs w:val="28"/>
              </w:rPr>
            </w:pPr>
            <w:r w:rsidRPr="00E141C9">
              <w:rPr>
                <w:rFonts w:ascii="Times New Roman" w:hAnsi="Times New Roman" w:cs="Times New Roman"/>
                <w:sz w:val="28"/>
                <w:szCs w:val="28"/>
              </w:rPr>
              <w:t>8.00-17.00 обед 13.00-14.00</w:t>
            </w:r>
          </w:p>
          <w:p w:rsidR="00F513D4" w:rsidRPr="00E141C9" w:rsidRDefault="00F513D4" w:rsidP="00F513D4">
            <w:pPr>
              <w:pStyle w:val="ae"/>
              <w:spacing w:after="0"/>
              <w:jc w:val="center"/>
              <w:rPr>
                <w:sz w:val="28"/>
                <w:szCs w:val="28"/>
              </w:rPr>
            </w:pPr>
            <w:r w:rsidRPr="00E141C9">
              <w:rPr>
                <w:sz w:val="28"/>
                <w:szCs w:val="28"/>
              </w:rPr>
              <w:t>выходной: суббота, воскресенье</w:t>
            </w:r>
          </w:p>
          <w:p w:rsidR="00F513D4" w:rsidRPr="00E141C9" w:rsidRDefault="00F513D4" w:rsidP="00F513D4">
            <w:pPr>
              <w:pStyle w:val="ae"/>
              <w:spacing w:after="0"/>
              <w:jc w:val="center"/>
              <w:rPr>
                <w:bCs/>
                <w:color w:val="FF0000"/>
                <w:sz w:val="28"/>
                <w:szCs w:val="28"/>
                <w:lang w:val="be-BY"/>
              </w:rPr>
            </w:pPr>
          </w:p>
        </w:tc>
      </w:tr>
      <w:tr w:rsidR="00F513D4" w:rsidRPr="00E141C9" w:rsidTr="00F21492">
        <w:tc>
          <w:tcPr>
            <w:tcW w:w="3227" w:type="dxa"/>
            <w:shd w:val="clear" w:color="auto" w:fill="auto"/>
          </w:tcPr>
          <w:p w:rsidR="00F513D4" w:rsidRPr="00C8211D" w:rsidRDefault="00F513D4" w:rsidP="00F513D4">
            <w:pPr>
              <w:pStyle w:val="2"/>
              <w:spacing w:after="0" w:line="240" w:lineRule="auto"/>
              <w:rPr>
                <w:sz w:val="24"/>
                <w:szCs w:val="24"/>
              </w:rPr>
            </w:pPr>
            <w:r w:rsidRPr="00C8211D">
              <w:rPr>
                <w:sz w:val="24"/>
                <w:szCs w:val="24"/>
              </w:rPr>
              <w:t xml:space="preserve">Документы и (или) сведения, представляемые для осуществления административной процедуры: </w:t>
            </w:r>
          </w:p>
        </w:tc>
        <w:tc>
          <w:tcPr>
            <w:tcW w:w="7194" w:type="dxa"/>
            <w:shd w:val="clear" w:color="auto" w:fill="auto"/>
          </w:tcPr>
          <w:p w:rsidR="00C8211D" w:rsidRDefault="00F513D4" w:rsidP="00F21492">
            <w:pPr>
              <w:pStyle w:val="af0"/>
              <w:spacing w:before="0" w:beforeAutospacing="0" w:after="0" w:afterAutospacing="0"/>
              <w:ind w:left="35"/>
              <w:jc w:val="both"/>
              <w:rPr>
                <w:lang w:val="ru-RU"/>
              </w:rPr>
            </w:pPr>
            <w:r w:rsidRPr="00C8211D">
              <w:rPr>
                <w:color w:val="000000"/>
                <w:lang w:val="ru-RU"/>
              </w:rPr>
              <w:t xml:space="preserve">- </w:t>
            </w:r>
            <w:r w:rsidR="00C8211D" w:rsidRPr="00C8211D">
              <w:rPr>
                <w:lang w:val="ru-RU"/>
              </w:rPr>
              <w:t>заявление на</w:t>
            </w:r>
            <w:r w:rsidR="00C8211D" w:rsidRPr="00C8211D">
              <w:t> </w:t>
            </w:r>
            <w:r w:rsidR="00C8211D" w:rsidRPr="00C8211D">
              <w:rPr>
                <w:lang w:val="ru-RU"/>
              </w:rPr>
              <w:t>выдачу разрешения на</w:t>
            </w:r>
            <w:r w:rsidR="00C8211D" w:rsidRPr="00C8211D">
              <w:t> </w:t>
            </w:r>
            <w:r w:rsidR="00C8211D" w:rsidRPr="00C8211D">
              <w:rPr>
                <w:lang w:val="ru-RU"/>
              </w:rPr>
              <w:t>размещение средства наружной рекламы</w:t>
            </w:r>
            <w:r w:rsidR="00C8211D">
              <w:rPr>
                <w:lang w:val="ru-RU"/>
              </w:rPr>
              <w:t>:</w:t>
            </w:r>
          </w:p>
          <w:p w:rsidR="00F513D4" w:rsidRDefault="00C8211D" w:rsidP="00F21492">
            <w:pPr>
              <w:pStyle w:val="af0"/>
              <w:spacing w:before="0" w:beforeAutospacing="0" w:after="0" w:afterAutospacing="0"/>
              <w:ind w:left="35"/>
              <w:jc w:val="both"/>
              <w:rPr>
                <w:lang w:val="ru-RU"/>
              </w:rPr>
            </w:pPr>
            <w:r w:rsidRPr="00C8211D">
              <w:rPr>
                <w:lang w:val="ru-RU"/>
              </w:rPr>
              <w:t>по форме согласно приложению 3 к</w:t>
            </w:r>
            <w:r w:rsidRPr="00C8211D">
              <w:t> </w:t>
            </w:r>
            <w:r w:rsidRPr="00C8211D">
              <w:rPr>
                <w:lang w:val="ru-RU"/>
              </w:rPr>
              <w:t>Положению о</w:t>
            </w:r>
            <w:r w:rsidRPr="00C8211D">
              <w:t> </w:t>
            </w:r>
            <w:r w:rsidRPr="00C8211D">
              <w:rPr>
                <w:lang w:val="ru-RU"/>
              </w:rPr>
              <w:t>порядке выдачи, продления действия, переоформления и</w:t>
            </w:r>
            <w:r w:rsidRPr="00C8211D">
              <w:t> </w:t>
            </w:r>
            <w:r w:rsidRPr="00C8211D">
              <w:rPr>
                <w:lang w:val="ru-RU"/>
              </w:rPr>
              <w:t>прекращения действия разрешения на</w:t>
            </w:r>
            <w:r w:rsidRPr="00C8211D">
              <w:t> </w:t>
            </w:r>
            <w:r w:rsidRPr="00C8211D">
              <w:rPr>
                <w:lang w:val="ru-RU"/>
              </w:rPr>
              <w:t>размещение средства наружной рекламы;</w:t>
            </w:r>
          </w:p>
          <w:p w:rsidR="00C8211D" w:rsidRPr="00C8211D" w:rsidRDefault="00C8211D" w:rsidP="00F21492">
            <w:pPr>
              <w:pStyle w:val="af0"/>
              <w:spacing w:before="0" w:beforeAutospacing="0" w:after="0" w:afterAutospacing="0"/>
              <w:ind w:left="35"/>
              <w:jc w:val="both"/>
              <w:rPr>
                <w:color w:val="000000"/>
                <w:lang w:val="ru-RU"/>
              </w:rPr>
            </w:pPr>
          </w:p>
          <w:p w:rsidR="00C8211D" w:rsidRDefault="00F513D4" w:rsidP="00F21492">
            <w:pPr>
              <w:pStyle w:val="af0"/>
              <w:spacing w:before="0" w:beforeAutospacing="0" w:after="0" w:afterAutospacing="0"/>
              <w:ind w:left="35"/>
              <w:jc w:val="both"/>
              <w:rPr>
                <w:lang w:val="ru-RU"/>
              </w:rPr>
            </w:pPr>
            <w:r w:rsidRPr="00C8211D">
              <w:rPr>
                <w:color w:val="000000"/>
                <w:lang w:val="ru-RU"/>
              </w:rPr>
              <w:t xml:space="preserve">- </w:t>
            </w:r>
            <w:r w:rsidR="00C8211D" w:rsidRPr="00C8211D">
              <w:rPr>
                <w:lang w:val="ru-RU"/>
              </w:rPr>
              <w:t>эскиз средства наружной рекламы в</w:t>
            </w:r>
            <w:r w:rsidR="00C8211D" w:rsidRPr="00C8211D">
              <w:t> </w:t>
            </w:r>
            <w:r w:rsidR="00C8211D" w:rsidRPr="00C8211D">
              <w:rPr>
                <w:lang w:val="ru-RU"/>
              </w:rPr>
              <w:t>увязке с</w:t>
            </w:r>
            <w:r w:rsidR="00C8211D" w:rsidRPr="00C8211D">
              <w:t> </w:t>
            </w:r>
            <w:r w:rsidR="00C8211D" w:rsidRPr="00C8211D">
              <w:rPr>
                <w:lang w:val="ru-RU"/>
              </w:rPr>
              <w:t>конкретной архитектурно-планировочной ситуацией по</w:t>
            </w:r>
            <w:r w:rsidR="00C8211D" w:rsidRPr="00C8211D">
              <w:t> </w:t>
            </w:r>
            <w:r w:rsidR="00C8211D" w:rsidRPr="00C8211D">
              <w:rPr>
                <w:lang w:val="ru-RU"/>
              </w:rPr>
              <w:t>месту его размещения</w:t>
            </w:r>
            <w:r w:rsidR="00C8211D">
              <w:rPr>
                <w:lang w:val="ru-RU"/>
              </w:rPr>
              <w:t xml:space="preserve">: </w:t>
            </w:r>
          </w:p>
          <w:p w:rsidR="00F513D4" w:rsidRDefault="00C8211D" w:rsidP="00F21492">
            <w:pPr>
              <w:pStyle w:val="af0"/>
              <w:spacing w:before="0" w:beforeAutospacing="0" w:after="0" w:afterAutospacing="0"/>
              <w:ind w:left="35"/>
              <w:jc w:val="both"/>
              <w:rPr>
                <w:color w:val="000000"/>
                <w:lang w:val="ru-RU"/>
              </w:rPr>
            </w:pPr>
            <w:r w:rsidRPr="00C8211D">
              <w:rPr>
                <w:lang w:val="ru-RU"/>
              </w:rPr>
              <w:t>выполняется на</w:t>
            </w:r>
            <w:r w:rsidRPr="00C8211D">
              <w:t> </w:t>
            </w:r>
            <w:r w:rsidRPr="00C8211D">
              <w:rPr>
                <w:lang w:val="ru-RU"/>
              </w:rPr>
              <w:t>бумажном носителе в</w:t>
            </w:r>
            <w:r w:rsidRPr="00C8211D">
              <w:t> </w:t>
            </w:r>
            <w:r w:rsidRPr="00C8211D">
              <w:rPr>
                <w:lang w:val="ru-RU"/>
              </w:rPr>
              <w:t>цвете, при размещении средства наружной рекламы на</w:t>
            </w:r>
            <w:r w:rsidRPr="00C8211D">
              <w:t> </w:t>
            </w:r>
            <w:r w:rsidRPr="00C8211D">
              <w:rPr>
                <w:lang w:val="ru-RU"/>
              </w:rPr>
              <w:t>недвижимых материальных историко-культурных ценностях категории «0», «1», «2» или без категории, их территориях и</w:t>
            </w:r>
            <w:r w:rsidRPr="00C8211D">
              <w:t> </w:t>
            </w:r>
            <w:r w:rsidRPr="00C8211D">
              <w:rPr>
                <w:lang w:val="ru-RU"/>
              </w:rPr>
              <w:t>в</w:t>
            </w:r>
            <w:r w:rsidRPr="00C8211D">
              <w:t> </w:t>
            </w:r>
            <w:r w:rsidRPr="00C8211D">
              <w:rPr>
                <w:lang w:val="ru-RU"/>
              </w:rPr>
              <w:t>зонах их охраны</w:t>
            </w:r>
            <w:r w:rsidRPr="00C8211D">
              <w:t> </w:t>
            </w:r>
            <w:r w:rsidRPr="00C8211D">
              <w:rPr>
                <w:lang w:val="ru-RU"/>
              </w:rPr>
              <w:t>– в</w:t>
            </w:r>
            <w:r w:rsidRPr="00C8211D">
              <w:t> </w:t>
            </w:r>
            <w:r w:rsidRPr="00C8211D">
              <w:rPr>
                <w:lang w:val="ru-RU"/>
              </w:rPr>
              <w:t>трех экземплярах</w:t>
            </w:r>
            <w:r w:rsidR="00F513D4" w:rsidRPr="00C8211D">
              <w:rPr>
                <w:color w:val="000000"/>
                <w:lang w:val="ru-RU"/>
              </w:rPr>
              <w:t>;</w:t>
            </w:r>
          </w:p>
          <w:p w:rsidR="00C8211D" w:rsidRPr="00C8211D" w:rsidRDefault="00C8211D" w:rsidP="00F21492">
            <w:pPr>
              <w:pStyle w:val="af0"/>
              <w:spacing w:before="0" w:beforeAutospacing="0" w:after="0" w:afterAutospacing="0"/>
              <w:ind w:left="35"/>
              <w:jc w:val="both"/>
              <w:rPr>
                <w:color w:val="000000"/>
                <w:lang w:val="ru-RU"/>
              </w:rPr>
            </w:pPr>
          </w:p>
          <w:p w:rsidR="00C8211D" w:rsidRDefault="00F513D4" w:rsidP="00F21492">
            <w:pPr>
              <w:pStyle w:val="af0"/>
              <w:spacing w:before="0" w:beforeAutospacing="0" w:after="0" w:afterAutospacing="0"/>
              <w:ind w:left="35"/>
              <w:jc w:val="both"/>
              <w:rPr>
                <w:lang w:val="ru-RU"/>
              </w:rPr>
            </w:pPr>
            <w:r w:rsidRPr="00C8211D">
              <w:rPr>
                <w:color w:val="000000"/>
                <w:lang w:val="ru-RU"/>
              </w:rPr>
              <w:lastRenderedPageBreak/>
              <w:t xml:space="preserve">- </w:t>
            </w:r>
            <w:r w:rsidR="00C8211D" w:rsidRPr="00C8211D">
              <w:rPr>
                <w:lang w:val="ru-RU"/>
              </w:rPr>
              <w:t>три фотографии места размещения средства наружной рекламы (существующее положение)</w:t>
            </w:r>
            <w:r w:rsidR="00C8211D">
              <w:rPr>
                <w:lang w:val="ru-RU"/>
              </w:rPr>
              <w:t>.</w:t>
            </w:r>
          </w:p>
          <w:p w:rsidR="00C8211D" w:rsidRDefault="00C8211D" w:rsidP="00F21492">
            <w:pPr>
              <w:pStyle w:val="af0"/>
              <w:spacing w:before="0" w:beforeAutospacing="0" w:after="0" w:afterAutospacing="0"/>
              <w:ind w:left="35"/>
              <w:jc w:val="both"/>
              <w:rPr>
                <w:lang w:val="ru-RU"/>
              </w:rPr>
            </w:pPr>
            <w:r w:rsidRPr="00C8211D">
              <w:rPr>
                <w:lang w:val="ru-RU"/>
              </w:rPr>
              <w:t>выполняются в</w:t>
            </w:r>
            <w:r w:rsidRPr="009B6CA0">
              <w:t> </w:t>
            </w:r>
            <w:r w:rsidRPr="00C8211D">
              <w:rPr>
                <w:lang w:val="ru-RU"/>
              </w:rPr>
              <w:t>цвете;</w:t>
            </w:r>
            <w:r>
              <w:rPr>
                <w:lang w:val="ru-RU"/>
              </w:rPr>
              <w:t xml:space="preserve"> </w:t>
            </w:r>
          </w:p>
          <w:p w:rsidR="00C8211D" w:rsidRDefault="00C8211D" w:rsidP="00F21492">
            <w:pPr>
              <w:pStyle w:val="af0"/>
              <w:spacing w:before="0" w:beforeAutospacing="0" w:after="0" w:afterAutospacing="0"/>
              <w:ind w:left="35"/>
              <w:jc w:val="both"/>
              <w:rPr>
                <w:lang w:val="ru-RU"/>
              </w:rPr>
            </w:pPr>
            <w:r w:rsidRPr="00C8211D">
              <w:rPr>
                <w:lang w:val="ru-RU"/>
              </w:rPr>
              <w:t>размер фотографий</w:t>
            </w:r>
            <w:r w:rsidRPr="009B6CA0">
              <w:t> </w:t>
            </w:r>
            <w:r w:rsidRPr="00C8211D">
              <w:rPr>
                <w:lang w:val="ru-RU"/>
              </w:rPr>
              <w:t>– 9</w:t>
            </w:r>
            <w:r w:rsidRPr="009B6CA0">
              <w:t>x</w:t>
            </w:r>
            <w:r w:rsidRPr="00C8211D">
              <w:rPr>
                <w:lang w:val="ru-RU"/>
              </w:rPr>
              <w:t>13 сантиметров;</w:t>
            </w:r>
          </w:p>
          <w:p w:rsidR="00C8211D" w:rsidRDefault="00C8211D" w:rsidP="00F21492">
            <w:pPr>
              <w:pStyle w:val="af0"/>
              <w:spacing w:before="0" w:beforeAutospacing="0" w:after="0" w:afterAutospacing="0"/>
              <w:ind w:left="35"/>
              <w:jc w:val="both"/>
              <w:rPr>
                <w:lang w:val="ru-RU"/>
              </w:rPr>
            </w:pPr>
            <w:r>
              <w:rPr>
                <w:lang w:val="ru-RU"/>
              </w:rPr>
              <w:t>1</w:t>
            </w:r>
            <w:r w:rsidRPr="00C8211D">
              <w:rPr>
                <w:lang w:val="ru-RU"/>
              </w:rPr>
              <w:t xml:space="preserve"> фотография должна содержать панорамную съемку места размещения средства наружной рекламы (давность фотографии</w:t>
            </w:r>
            <w:r w:rsidRPr="009B6CA0">
              <w:t> </w:t>
            </w:r>
            <w:r w:rsidRPr="00C8211D">
              <w:rPr>
                <w:lang w:val="ru-RU"/>
              </w:rPr>
              <w:t>– не</w:t>
            </w:r>
            <w:r w:rsidRPr="009B6CA0">
              <w:t> </w:t>
            </w:r>
            <w:r w:rsidRPr="00C8211D">
              <w:rPr>
                <w:lang w:val="ru-RU"/>
              </w:rPr>
              <w:t>более 1 месяца);</w:t>
            </w:r>
            <w:r>
              <w:rPr>
                <w:lang w:val="ru-RU"/>
              </w:rPr>
              <w:t xml:space="preserve"> </w:t>
            </w:r>
          </w:p>
          <w:p w:rsidR="00F513D4" w:rsidRDefault="00C8211D" w:rsidP="00F21492">
            <w:pPr>
              <w:pStyle w:val="af0"/>
              <w:spacing w:before="0" w:beforeAutospacing="0" w:after="0" w:afterAutospacing="0"/>
              <w:ind w:left="35"/>
              <w:jc w:val="both"/>
              <w:rPr>
                <w:color w:val="000000"/>
                <w:lang w:val="ru-RU"/>
              </w:rPr>
            </w:pPr>
            <w:r w:rsidRPr="00C8211D">
              <w:rPr>
                <w:lang w:val="ru-RU"/>
              </w:rPr>
              <w:t>2 фотографии должны содержать обозначение места размещения средства наружной рекламы (давность фотографий</w:t>
            </w:r>
            <w:r w:rsidRPr="009B6CA0">
              <w:t> </w:t>
            </w:r>
            <w:r w:rsidRPr="00C8211D">
              <w:rPr>
                <w:lang w:val="ru-RU"/>
              </w:rPr>
              <w:t>– не</w:t>
            </w:r>
            <w:r w:rsidRPr="009B6CA0">
              <w:t> </w:t>
            </w:r>
            <w:r w:rsidRPr="00C8211D">
              <w:rPr>
                <w:lang w:val="ru-RU"/>
              </w:rPr>
              <w:t>более 1 месяца)</w:t>
            </w:r>
            <w:r w:rsidR="00F513D4" w:rsidRPr="00C8211D">
              <w:rPr>
                <w:color w:val="000000"/>
                <w:lang w:val="ru-RU"/>
              </w:rPr>
              <w:t>;</w:t>
            </w:r>
          </w:p>
          <w:p w:rsidR="00C8211D" w:rsidRPr="00C8211D" w:rsidRDefault="00C8211D" w:rsidP="00F21492">
            <w:pPr>
              <w:pStyle w:val="af0"/>
              <w:spacing w:before="0" w:beforeAutospacing="0" w:after="0" w:afterAutospacing="0"/>
              <w:ind w:left="35"/>
              <w:jc w:val="both"/>
              <w:rPr>
                <w:color w:val="000000"/>
                <w:lang w:val="ru-RU"/>
              </w:rPr>
            </w:pPr>
          </w:p>
          <w:p w:rsidR="00C8211D" w:rsidRDefault="00F513D4" w:rsidP="00F21492">
            <w:pPr>
              <w:pStyle w:val="af0"/>
              <w:spacing w:before="0" w:beforeAutospacing="0" w:after="0" w:afterAutospacing="0"/>
              <w:ind w:left="35"/>
              <w:jc w:val="both"/>
              <w:rPr>
                <w:lang w:val="ru-RU"/>
              </w:rPr>
            </w:pPr>
            <w:r w:rsidRPr="00C8211D">
              <w:rPr>
                <w:color w:val="000000"/>
                <w:lang w:val="ru-RU"/>
              </w:rPr>
              <w:t xml:space="preserve">- </w:t>
            </w:r>
            <w:r w:rsidR="00C8211D" w:rsidRPr="00C8211D">
              <w:rPr>
                <w:lang w:val="ru-RU"/>
              </w:rPr>
              <w:t>копия письма или иного документа о</w:t>
            </w:r>
            <w:r w:rsidR="00C8211D" w:rsidRPr="009B6CA0">
              <w:t> </w:t>
            </w:r>
            <w:r w:rsidR="00C8211D" w:rsidRPr="00C8211D">
              <w:rPr>
                <w:lang w:val="ru-RU"/>
              </w:rPr>
              <w:t>согласии собственника места размещения средства наружной рекламы (далее</w:t>
            </w:r>
            <w:r w:rsidR="00C8211D" w:rsidRPr="009B6CA0">
              <w:t> </w:t>
            </w:r>
            <w:r w:rsidR="00C8211D" w:rsidRPr="00C8211D">
              <w:rPr>
                <w:lang w:val="ru-RU"/>
              </w:rPr>
              <w:t>– собственник) или лица, указанного в</w:t>
            </w:r>
            <w:r w:rsidR="00C8211D" w:rsidRPr="009B6CA0">
              <w:t> </w:t>
            </w:r>
            <w:r w:rsidR="00C8211D" w:rsidRPr="00C8211D">
              <w:rPr>
                <w:lang w:val="ru-RU"/>
              </w:rPr>
              <w:t>абзацах втором</w:t>
            </w:r>
            <w:r w:rsidR="00C8211D" w:rsidRPr="009B6CA0">
              <w:t> </w:t>
            </w:r>
            <w:r w:rsidR="00C8211D" w:rsidRPr="00C8211D">
              <w:rPr>
                <w:lang w:val="ru-RU"/>
              </w:rPr>
              <w:t>– пятом части четвертой пункта</w:t>
            </w:r>
            <w:r w:rsidR="00C8211D" w:rsidRPr="009B6CA0">
              <w:t> </w:t>
            </w:r>
            <w:r w:rsidR="00C8211D" w:rsidRPr="00C8211D">
              <w:rPr>
                <w:lang w:val="ru-RU"/>
              </w:rPr>
              <w:t>1 статьи</w:t>
            </w:r>
            <w:r w:rsidR="00C8211D" w:rsidRPr="009B6CA0">
              <w:t> </w:t>
            </w:r>
            <w:r w:rsidR="00C8211D" w:rsidRPr="00C8211D">
              <w:rPr>
                <w:lang w:val="ru-RU"/>
              </w:rPr>
              <w:t>13 Закона Республики «О</w:t>
            </w:r>
            <w:r w:rsidR="00C8211D" w:rsidRPr="009B6CA0">
              <w:t> </w:t>
            </w:r>
            <w:r w:rsidR="00C8211D" w:rsidRPr="00C8211D">
              <w:rPr>
                <w:lang w:val="ru-RU"/>
              </w:rPr>
              <w:t>рекламе» (далее</w:t>
            </w:r>
            <w:r w:rsidR="00C8211D" w:rsidRPr="009B6CA0">
              <w:t> </w:t>
            </w:r>
            <w:r w:rsidR="00C8211D" w:rsidRPr="00C8211D">
              <w:rPr>
                <w:lang w:val="ru-RU"/>
              </w:rPr>
              <w:t>– уполномоченное лицо), на</w:t>
            </w:r>
            <w:r w:rsidR="00C8211D" w:rsidRPr="009B6CA0">
              <w:t> </w:t>
            </w:r>
            <w:r w:rsidR="00C8211D" w:rsidRPr="00C8211D">
              <w:rPr>
                <w:lang w:val="ru-RU"/>
              </w:rPr>
              <w:t>размещение средства наружной рекламы, выданных в</w:t>
            </w:r>
            <w:r w:rsidR="00C8211D" w:rsidRPr="009B6CA0">
              <w:t> </w:t>
            </w:r>
            <w:r w:rsidR="00C8211D" w:rsidRPr="00C8211D">
              <w:rPr>
                <w:lang w:val="ru-RU"/>
              </w:rPr>
              <w:t>течение последних шести месяцев,</w:t>
            </w:r>
            <w:r w:rsidR="00C8211D" w:rsidRPr="009B6CA0">
              <w:t> </w:t>
            </w:r>
            <w:r w:rsidR="00C8211D" w:rsidRPr="00C8211D">
              <w:rPr>
                <w:lang w:val="ru-RU"/>
              </w:rPr>
              <w:t>– если место размещения средства наружной рекламы находится в</w:t>
            </w:r>
            <w:r w:rsidR="00C8211D" w:rsidRPr="009B6CA0">
              <w:t> </w:t>
            </w:r>
            <w:r w:rsidR="00C8211D" w:rsidRPr="00C8211D">
              <w:rPr>
                <w:lang w:val="ru-RU"/>
              </w:rPr>
              <w:t>республиканской или частной собственности и</w:t>
            </w:r>
            <w:r w:rsidR="00C8211D" w:rsidRPr="009B6CA0">
              <w:t> </w:t>
            </w:r>
            <w:r w:rsidR="00C8211D" w:rsidRPr="00C8211D">
              <w:rPr>
                <w:lang w:val="ru-RU"/>
              </w:rPr>
              <w:t>проведение торгов не</w:t>
            </w:r>
            <w:r w:rsidR="00C8211D" w:rsidRPr="009B6CA0">
              <w:t> </w:t>
            </w:r>
            <w:r w:rsidR="00C8211D" w:rsidRPr="00C8211D">
              <w:rPr>
                <w:lang w:val="ru-RU"/>
              </w:rPr>
              <w:t>требуется, за</w:t>
            </w:r>
            <w:r w:rsidR="00C8211D" w:rsidRPr="009B6CA0">
              <w:t> </w:t>
            </w:r>
            <w:r w:rsidR="00C8211D" w:rsidRPr="00C8211D">
              <w:rPr>
                <w:lang w:val="ru-RU"/>
              </w:rPr>
              <w:t>исключением случая, когда рекламораспространитель является собственником или уполномоченным лицом;</w:t>
            </w:r>
          </w:p>
          <w:p w:rsidR="00C8211D" w:rsidRDefault="00C8211D" w:rsidP="00F21492">
            <w:pPr>
              <w:pStyle w:val="af0"/>
              <w:spacing w:before="0" w:beforeAutospacing="0" w:after="0" w:afterAutospacing="0"/>
              <w:ind w:left="35"/>
              <w:jc w:val="both"/>
              <w:rPr>
                <w:lang w:val="ru-RU"/>
              </w:rPr>
            </w:pPr>
          </w:p>
          <w:p w:rsidR="00F513D4" w:rsidRDefault="00F513D4" w:rsidP="00F21492">
            <w:pPr>
              <w:pStyle w:val="af0"/>
              <w:spacing w:before="0" w:beforeAutospacing="0" w:after="0" w:afterAutospacing="0"/>
              <w:ind w:left="35"/>
              <w:jc w:val="both"/>
              <w:rPr>
                <w:lang w:val="ru-RU"/>
              </w:rPr>
            </w:pPr>
            <w:r w:rsidRPr="00C8211D">
              <w:rPr>
                <w:color w:val="000000"/>
                <w:lang w:val="ru-RU"/>
              </w:rPr>
              <w:t xml:space="preserve">- </w:t>
            </w:r>
            <w:r w:rsidR="00C8211D" w:rsidRPr="00C8211D">
              <w:rPr>
                <w:lang w:val="ru-RU"/>
              </w:rPr>
              <w:t>копия документа, подтверждающего согласие собственников на</w:t>
            </w:r>
            <w:r w:rsidR="00C8211D" w:rsidRPr="009B6CA0">
              <w:t> </w:t>
            </w:r>
            <w:r w:rsidR="00C8211D" w:rsidRPr="00C8211D">
              <w:rPr>
                <w:lang w:val="ru-RU"/>
              </w:rPr>
              <w:t>размещение средства наружной рекламы в</w:t>
            </w:r>
            <w:r w:rsidR="00C8211D" w:rsidRPr="009B6CA0">
              <w:t> </w:t>
            </w:r>
            <w:r w:rsidR="00C8211D" w:rsidRPr="00C8211D">
              <w:rPr>
                <w:lang w:val="ru-RU"/>
              </w:rPr>
              <w:t>количестве, необходимом в</w:t>
            </w:r>
            <w:r w:rsidR="00C8211D" w:rsidRPr="009B6CA0">
              <w:t> </w:t>
            </w:r>
            <w:r w:rsidR="00C8211D" w:rsidRPr="00C8211D">
              <w:rPr>
                <w:lang w:val="ru-RU"/>
              </w:rPr>
              <w:t>соответствии с</w:t>
            </w:r>
            <w:r w:rsidR="00C8211D" w:rsidRPr="009B6CA0">
              <w:t> </w:t>
            </w:r>
            <w:r w:rsidR="00C8211D" w:rsidRPr="00C8211D">
              <w:rPr>
                <w:lang w:val="ru-RU"/>
              </w:rPr>
              <w:t>законодательством для</w:t>
            </w:r>
            <w:r w:rsidR="00C8211D" w:rsidRPr="009B6CA0">
              <w:t> </w:t>
            </w:r>
            <w:r w:rsidR="00C8211D" w:rsidRPr="00C8211D">
              <w:rPr>
                <w:lang w:val="ru-RU"/>
              </w:rPr>
              <w:t>принятия таких решений (копия протокола общего собрания, копия протокола об</w:t>
            </w:r>
            <w:r w:rsidR="00C8211D" w:rsidRPr="009B6CA0">
              <w:t> </w:t>
            </w:r>
            <w:r w:rsidR="00C8211D" w:rsidRPr="00C8211D">
              <w:rPr>
                <w:lang w:val="ru-RU"/>
              </w:rPr>
              <w:t>итогах письменного опроса или копия иного предусмотренного законодательством документа),</w:t>
            </w:r>
            <w:r w:rsidR="00C8211D" w:rsidRPr="009B6CA0">
              <w:t> </w:t>
            </w:r>
            <w:r w:rsidR="00C8211D" w:rsidRPr="00C8211D">
              <w:rPr>
                <w:lang w:val="ru-RU"/>
              </w:rPr>
              <w:t>– при размещении средства наружной рекламы на</w:t>
            </w:r>
            <w:r w:rsidR="00C8211D" w:rsidRPr="009B6CA0">
              <w:t> </w:t>
            </w:r>
            <w:r w:rsidR="00C8211D" w:rsidRPr="00C8211D">
              <w:rPr>
                <w:lang w:val="ru-RU"/>
              </w:rPr>
              <w:t>имуществе, находящемся в</w:t>
            </w:r>
            <w:r w:rsidR="00C8211D" w:rsidRPr="009B6CA0">
              <w:t> </w:t>
            </w:r>
            <w:r w:rsidR="00C8211D" w:rsidRPr="00C8211D">
              <w:rPr>
                <w:lang w:val="ru-RU"/>
              </w:rPr>
              <w:t>общей собственности нескольких лиц, в</w:t>
            </w:r>
            <w:r w:rsidR="00C8211D" w:rsidRPr="009B6CA0">
              <w:t> </w:t>
            </w:r>
            <w:r w:rsidR="00C8211D" w:rsidRPr="00C8211D">
              <w:rPr>
                <w:lang w:val="ru-RU"/>
              </w:rPr>
              <w:t>случае, когда проведение торгов не</w:t>
            </w:r>
            <w:r w:rsidR="00C8211D" w:rsidRPr="009B6CA0">
              <w:t> </w:t>
            </w:r>
            <w:r w:rsidR="00C8211D" w:rsidRPr="00C8211D">
              <w:rPr>
                <w:lang w:val="ru-RU"/>
              </w:rPr>
              <w:t>требуется</w:t>
            </w:r>
            <w:r w:rsidR="00C8211D">
              <w:rPr>
                <w:lang w:val="ru-RU"/>
              </w:rPr>
              <w:t>;</w:t>
            </w:r>
          </w:p>
          <w:p w:rsidR="00C8211D" w:rsidRPr="00C8211D" w:rsidRDefault="00C8211D" w:rsidP="00F21492">
            <w:pPr>
              <w:pStyle w:val="af0"/>
              <w:spacing w:before="0" w:beforeAutospacing="0" w:after="0" w:afterAutospacing="0"/>
              <w:ind w:left="35"/>
              <w:jc w:val="both"/>
              <w:rPr>
                <w:color w:val="000000"/>
                <w:lang w:val="ru-RU"/>
              </w:rPr>
            </w:pPr>
          </w:p>
          <w:p w:rsidR="00F513D4" w:rsidRDefault="00C8211D" w:rsidP="00F21492">
            <w:pPr>
              <w:pStyle w:val="af0"/>
              <w:spacing w:before="0" w:beforeAutospacing="0" w:after="0" w:afterAutospacing="0"/>
              <w:ind w:left="35"/>
              <w:jc w:val="both"/>
              <w:rPr>
                <w:lang w:val="ru-RU"/>
              </w:rPr>
            </w:pPr>
            <w:r>
              <w:rPr>
                <w:lang w:val="ru-RU"/>
              </w:rPr>
              <w:t xml:space="preserve">- </w:t>
            </w:r>
            <w:r w:rsidRPr="00C8211D">
              <w:rPr>
                <w:lang w:val="ru-RU"/>
              </w:rPr>
              <w:t>документ, подтверждающий внесение платы</w:t>
            </w:r>
            <w:r>
              <w:rPr>
                <w:lang w:val="ru-RU"/>
              </w:rPr>
              <w:t xml:space="preserve"> (</w:t>
            </w:r>
            <w:r w:rsidRPr="00C8211D">
              <w:rPr>
                <w:lang w:val="ru-RU"/>
              </w:rPr>
              <w:t>за</w:t>
            </w:r>
            <w:r w:rsidRPr="009B6CA0">
              <w:t> </w:t>
            </w:r>
            <w:r w:rsidRPr="00C8211D">
              <w:rPr>
                <w:lang w:val="ru-RU"/>
              </w:rPr>
              <w:t>исключением внесения платы посредством использования автоматизированной информационной системы единого расчетного и</w:t>
            </w:r>
            <w:r w:rsidRPr="009B6CA0">
              <w:t> </w:t>
            </w:r>
            <w:r w:rsidRPr="00C8211D">
              <w:rPr>
                <w:lang w:val="ru-RU"/>
              </w:rPr>
              <w:t>информационного пространства), кроме случаев бесплатного осуществления административной процедуры</w:t>
            </w:r>
            <w:r w:rsidR="00F21492">
              <w:rPr>
                <w:lang w:val="ru-RU"/>
              </w:rPr>
              <w:t>;</w:t>
            </w:r>
          </w:p>
          <w:p w:rsidR="00F21492" w:rsidRPr="00F21492" w:rsidRDefault="00F21492" w:rsidP="00F21492">
            <w:pPr>
              <w:pStyle w:val="af0"/>
              <w:spacing w:before="0" w:beforeAutospacing="0" w:after="0" w:afterAutospacing="0"/>
              <w:ind w:left="35"/>
              <w:jc w:val="both"/>
              <w:rPr>
                <w:color w:val="000000"/>
                <w:lang w:val="ru-RU"/>
              </w:rPr>
            </w:pPr>
          </w:p>
        </w:tc>
      </w:tr>
      <w:tr w:rsidR="00F513D4" w:rsidRPr="00E141C9" w:rsidTr="00F21492">
        <w:tc>
          <w:tcPr>
            <w:tcW w:w="3227" w:type="dxa"/>
            <w:shd w:val="clear" w:color="auto" w:fill="auto"/>
          </w:tcPr>
          <w:p w:rsidR="00F513D4" w:rsidRPr="00C8211D" w:rsidRDefault="00F513D4" w:rsidP="00E141C9">
            <w:pPr>
              <w:pStyle w:val="2"/>
              <w:spacing w:after="0" w:line="240" w:lineRule="auto"/>
              <w:rPr>
                <w:sz w:val="24"/>
                <w:szCs w:val="24"/>
              </w:rPr>
            </w:pPr>
            <w:r w:rsidRPr="00C8211D">
              <w:rPr>
                <w:sz w:val="24"/>
                <w:szCs w:val="24"/>
              </w:rPr>
              <w:lastRenderedPageBreak/>
              <w:t>Документы и (или) сведения, запрашиваемые ответственным исполнителем:</w:t>
            </w:r>
          </w:p>
        </w:tc>
        <w:tc>
          <w:tcPr>
            <w:tcW w:w="7194" w:type="dxa"/>
            <w:shd w:val="clear" w:color="auto" w:fill="auto"/>
          </w:tcPr>
          <w:p w:rsidR="00F513D4" w:rsidRDefault="00DB7B56" w:rsidP="00F21492">
            <w:pPr>
              <w:pStyle w:val="ae"/>
              <w:spacing w:after="0"/>
              <w:ind w:left="35"/>
              <w:jc w:val="both"/>
            </w:pPr>
            <w:r>
              <w:t xml:space="preserve">- </w:t>
            </w:r>
            <w:r w:rsidRPr="009B6CA0">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r>
              <w:t>;</w:t>
            </w:r>
          </w:p>
          <w:p w:rsidR="00DB7B56" w:rsidRDefault="00DB7B56" w:rsidP="00F21492">
            <w:pPr>
              <w:pStyle w:val="ae"/>
              <w:spacing w:after="0"/>
              <w:ind w:left="35"/>
              <w:jc w:val="both"/>
            </w:pPr>
          </w:p>
          <w:p w:rsidR="00DB7B56" w:rsidRDefault="00DB7B56" w:rsidP="00F21492">
            <w:pPr>
              <w:pStyle w:val="ae"/>
              <w:spacing w:after="0"/>
              <w:ind w:left="35"/>
              <w:jc w:val="both"/>
            </w:pPr>
            <w:r>
              <w:t xml:space="preserve">- </w:t>
            </w:r>
            <w:r w:rsidRPr="009B6CA0">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t>;</w:t>
            </w:r>
          </w:p>
          <w:p w:rsidR="00DB7B56" w:rsidRDefault="00DB7B56" w:rsidP="00F21492">
            <w:pPr>
              <w:pStyle w:val="ae"/>
              <w:spacing w:after="0"/>
              <w:ind w:left="35"/>
              <w:jc w:val="both"/>
              <w:rPr>
                <w:bCs/>
                <w:lang w:val="be-BY"/>
              </w:rPr>
            </w:pPr>
          </w:p>
          <w:p w:rsidR="00DB7B56" w:rsidRPr="00DB7B56" w:rsidRDefault="00DB7B56" w:rsidP="00F21492">
            <w:pPr>
              <w:pStyle w:val="ae"/>
              <w:numPr>
                <w:ilvl w:val="0"/>
                <w:numId w:val="6"/>
              </w:numPr>
              <w:tabs>
                <w:tab w:val="left" w:pos="177"/>
              </w:tabs>
              <w:spacing w:after="0"/>
              <w:ind w:left="35" w:firstLine="0"/>
              <w:jc w:val="both"/>
              <w:rPr>
                <w:bCs/>
                <w:lang w:val="be-BY"/>
              </w:rPr>
            </w:pPr>
            <w:r w:rsidRPr="009B6CA0">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r>
              <w:t>;</w:t>
            </w:r>
          </w:p>
          <w:p w:rsidR="00DB7B56" w:rsidRDefault="00DB7B56" w:rsidP="00F21492">
            <w:pPr>
              <w:pStyle w:val="ae"/>
              <w:tabs>
                <w:tab w:val="left" w:pos="177"/>
              </w:tabs>
              <w:spacing w:after="0"/>
              <w:ind w:left="35"/>
              <w:jc w:val="both"/>
              <w:rPr>
                <w:bCs/>
                <w:lang w:val="be-BY"/>
              </w:rPr>
            </w:pPr>
          </w:p>
          <w:p w:rsidR="00DB7B56" w:rsidRPr="00DB7B56" w:rsidRDefault="00DB7B56" w:rsidP="00F21492">
            <w:pPr>
              <w:pStyle w:val="ae"/>
              <w:numPr>
                <w:ilvl w:val="0"/>
                <w:numId w:val="6"/>
              </w:numPr>
              <w:tabs>
                <w:tab w:val="left" w:pos="177"/>
              </w:tabs>
              <w:spacing w:after="0"/>
              <w:ind w:left="35" w:firstLine="0"/>
              <w:jc w:val="both"/>
              <w:rPr>
                <w:bCs/>
                <w:lang w:val="be-BY"/>
              </w:rPr>
            </w:pPr>
            <w:r w:rsidRPr="009B6CA0">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r>
              <w:t>;</w:t>
            </w:r>
          </w:p>
          <w:p w:rsidR="00DB7B56" w:rsidRDefault="00DB7B56" w:rsidP="00F21492">
            <w:pPr>
              <w:pStyle w:val="ad"/>
              <w:ind w:left="35"/>
              <w:jc w:val="both"/>
              <w:rPr>
                <w:bCs/>
                <w:lang w:val="be-BY"/>
              </w:rPr>
            </w:pPr>
          </w:p>
          <w:p w:rsidR="00DB7B56" w:rsidRPr="00DB7B56" w:rsidRDefault="00DB7B56" w:rsidP="00F21492">
            <w:pPr>
              <w:pStyle w:val="ae"/>
              <w:numPr>
                <w:ilvl w:val="0"/>
                <w:numId w:val="6"/>
              </w:numPr>
              <w:tabs>
                <w:tab w:val="left" w:pos="177"/>
              </w:tabs>
              <w:spacing w:after="0"/>
              <w:ind w:left="35" w:firstLine="0"/>
              <w:jc w:val="both"/>
              <w:rPr>
                <w:bCs/>
                <w:lang w:val="be-BY"/>
              </w:rPr>
            </w:pPr>
            <w:r w:rsidRPr="009B6CA0">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r>
              <w:t>;</w:t>
            </w:r>
          </w:p>
          <w:p w:rsidR="00DB7B56" w:rsidRDefault="00DB7B56" w:rsidP="00F21492">
            <w:pPr>
              <w:pStyle w:val="ad"/>
              <w:ind w:left="35"/>
              <w:jc w:val="both"/>
              <w:rPr>
                <w:bCs/>
                <w:lang w:val="be-BY"/>
              </w:rPr>
            </w:pPr>
          </w:p>
          <w:p w:rsidR="00DB7B56" w:rsidRPr="00F21492" w:rsidRDefault="00DB7B56" w:rsidP="00F21492">
            <w:pPr>
              <w:pStyle w:val="ae"/>
              <w:numPr>
                <w:ilvl w:val="0"/>
                <w:numId w:val="6"/>
              </w:numPr>
              <w:tabs>
                <w:tab w:val="left" w:pos="177"/>
              </w:tabs>
              <w:spacing w:after="0"/>
              <w:ind w:left="35" w:firstLine="0"/>
              <w:jc w:val="both"/>
              <w:rPr>
                <w:bCs/>
                <w:lang w:val="be-BY"/>
              </w:rPr>
            </w:pPr>
            <w:r w:rsidRPr="009B6CA0">
              <w:t>согласование проекта привязки средства наружной рекламы к участку местности</w:t>
            </w:r>
            <w:r>
              <w:t>;</w:t>
            </w:r>
          </w:p>
          <w:p w:rsidR="00F21492" w:rsidRPr="00F21492" w:rsidRDefault="00F21492" w:rsidP="00F21492">
            <w:pPr>
              <w:pStyle w:val="ae"/>
              <w:tabs>
                <w:tab w:val="left" w:pos="177"/>
              </w:tabs>
              <w:spacing w:after="0"/>
              <w:ind w:left="35"/>
              <w:jc w:val="both"/>
              <w:rPr>
                <w:bCs/>
                <w:lang w:val="be-BY"/>
              </w:rPr>
            </w:pPr>
          </w:p>
        </w:tc>
      </w:tr>
      <w:tr w:rsidR="00F513D4" w:rsidRPr="00E141C9" w:rsidTr="00F21492">
        <w:tc>
          <w:tcPr>
            <w:tcW w:w="3227" w:type="dxa"/>
            <w:shd w:val="clear" w:color="auto" w:fill="auto"/>
          </w:tcPr>
          <w:p w:rsidR="00F513D4" w:rsidRPr="00C8211D" w:rsidRDefault="00F513D4" w:rsidP="00F4636A">
            <w:pPr>
              <w:pStyle w:val="ae"/>
              <w:spacing w:after="0"/>
              <w:rPr>
                <w:bCs/>
                <w:lang w:val="be-BY"/>
              </w:rPr>
            </w:pPr>
            <w:r w:rsidRPr="00C8211D">
              <w:rPr>
                <w:bCs/>
              </w:rPr>
              <w:lastRenderedPageBreak/>
              <w:t>Размер платы, взимаемой при осуществлении административной процедуры:</w:t>
            </w:r>
          </w:p>
        </w:tc>
        <w:tc>
          <w:tcPr>
            <w:tcW w:w="7194" w:type="dxa"/>
            <w:shd w:val="clear" w:color="auto" w:fill="auto"/>
          </w:tcPr>
          <w:p w:rsidR="00F513D4" w:rsidRDefault="00F513D4" w:rsidP="00F21492">
            <w:pPr>
              <w:pStyle w:val="ae"/>
              <w:spacing w:after="0"/>
              <w:ind w:left="35"/>
              <w:jc w:val="both"/>
            </w:pPr>
            <w:r w:rsidRPr="00C8211D">
              <w:t>Плата за услуги</w:t>
            </w:r>
            <w:r w:rsidR="00A66E04">
              <w:t>.</w:t>
            </w:r>
          </w:p>
          <w:p w:rsidR="00A66E04" w:rsidRPr="00F21492" w:rsidRDefault="00A66E04" w:rsidP="00F21492">
            <w:pPr>
              <w:pStyle w:val="ae"/>
              <w:spacing w:after="0"/>
              <w:ind w:left="35"/>
              <w:jc w:val="both"/>
            </w:pPr>
          </w:p>
          <w:p w:rsidR="00A66E04" w:rsidRPr="000F4E0A" w:rsidRDefault="000F4E0A" w:rsidP="00F21492">
            <w:pPr>
              <w:pStyle w:val="table10"/>
              <w:ind w:left="35"/>
              <w:jc w:val="both"/>
              <w:rPr>
                <w:rFonts w:eastAsia="Times New Roman"/>
                <w:sz w:val="24"/>
                <w:szCs w:val="24"/>
              </w:rPr>
            </w:pPr>
            <w:r>
              <w:rPr>
                <w:rFonts w:eastAsia="Times New Roman"/>
                <w:sz w:val="24"/>
                <w:szCs w:val="24"/>
              </w:rPr>
              <w:t>Б</w:t>
            </w:r>
            <w:r w:rsidR="00A66E04" w:rsidRPr="000F4E0A">
              <w:rPr>
                <w:rFonts w:eastAsia="Times New Roman"/>
                <w:sz w:val="24"/>
                <w:szCs w:val="24"/>
              </w:rPr>
              <w:t>есплатно – при выдаче разрешения на размещение средства наружной рекламы:</w:t>
            </w:r>
          </w:p>
          <w:p w:rsidR="00A66E04" w:rsidRPr="000F4E0A" w:rsidRDefault="000F4E0A" w:rsidP="00F21492">
            <w:pPr>
              <w:pStyle w:val="table10"/>
              <w:ind w:left="35"/>
              <w:jc w:val="both"/>
              <w:rPr>
                <w:rFonts w:eastAsia="Times New Roman"/>
                <w:sz w:val="24"/>
                <w:szCs w:val="24"/>
              </w:rPr>
            </w:pPr>
            <w:r>
              <w:rPr>
                <w:rFonts w:eastAsia="Times New Roman"/>
                <w:sz w:val="24"/>
                <w:szCs w:val="24"/>
              </w:rPr>
              <w:t xml:space="preserve">- </w:t>
            </w:r>
            <w:r w:rsidR="00A66E04" w:rsidRPr="000F4E0A">
              <w:rPr>
                <w:rFonts w:eastAsia="Times New Roman"/>
                <w:sz w:val="24"/>
                <w:szCs w:val="24"/>
              </w:rPr>
              <w:t xml:space="preserve">специально предназначенного и используемого </w:t>
            </w:r>
            <w:r>
              <w:rPr>
                <w:rFonts w:eastAsia="Times New Roman"/>
                <w:sz w:val="24"/>
                <w:szCs w:val="24"/>
              </w:rPr>
              <w:t>д</w:t>
            </w:r>
            <w:r w:rsidR="00A66E04" w:rsidRPr="000F4E0A">
              <w:rPr>
                <w:rFonts w:eastAsia="Times New Roman"/>
                <w:sz w:val="24"/>
                <w:szCs w:val="24"/>
              </w:rPr>
              <w:t>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eastAsia="Times New Roman"/>
                <w:sz w:val="24"/>
                <w:szCs w:val="24"/>
              </w:rPr>
              <w:t>;</w:t>
            </w:r>
          </w:p>
          <w:p w:rsidR="00A66E04" w:rsidRDefault="000F4E0A" w:rsidP="00F21492">
            <w:pPr>
              <w:pStyle w:val="ae"/>
              <w:spacing w:after="0"/>
              <w:ind w:left="35"/>
              <w:jc w:val="both"/>
            </w:pPr>
            <w:r>
              <w:t xml:space="preserve">- </w:t>
            </w:r>
            <w:r w:rsidR="00A66E04">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r>
              <w:t>;</w:t>
            </w:r>
          </w:p>
          <w:p w:rsidR="00F21492" w:rsidRPr="00F21492" w:rsidRDefault="00F21492" w:rsidP="00F21492">
            <w:pPr>
              <w:pStyle w:val="ae"/>
              <w:spacing w:after="0"/>
              <w:ind w:left="35"/>
              <w:jc w:val="both"/>
            </w:pPr>
          </w:p>
        </w:tc>
      </w:tr>
      <w:tr w:rsidR="00F513D4" w:rsidRPr="00E141C9" w:rsidTr="00F21492">
        <w:tc>
          <w:tcPr>
            <w:tcW w:w="3227" w:type="dxa"/>
            <w:shd w:val="clear" w:color="auto" w:fill="auto"/>
          </w:tcPr>
          <w:p w:rsidR="00F513D4" w:rsidRPr="00265ED3" w:rsidRDefault="00F513D4" w:rsidP="00F4636A">
            <w:pPr>
              <w:pStyle w:val="ae"/>
              <w:spacing w:after="0"/>
              <w:rPr>
                <w:bCs/>
                <w:lang w:val="be-BY"/>
              </w:rPr>
            </w:pPr>
            <w:r w:rsidRPr="00265ED3">
              <w:t>Максимальный срок осуществления административной процедуры:</w:t>
            </w:r>
          </w:p>
        </w:tc>
        <w:tc>
          <w:tcPr>
            <w:tcW w:w="7194" w:type="dxa"/>
            <w:shd w:val="clear" w:color="auto" w:fill="auto"/>
          </w:tcPr>
          <w:p w:rsidR="00F513D4" w:rsidRPr="00265ED3" w:rsidRDefault="00F513D4" w:rsidP="00F21492">
            <w:pPr>
              <w:pStyle w:val="table10"/>
              <w:ind w:left="35"/>
              <w:jc w:val="both"/>
              <w:rPr>
                <w:rFonts w:eastAsia="Times New Roman"/>
                <w:sz w:val="24"/>
                <w:szCs w:val="24"/>
              </w:rPr>
            </w:pPr>
            <w:r w:rsidRPr="00265ED3">
              <w:rPr>
                <w:rFonts w:eastAsia="Times New Roman"/>
                <w:sz w:val="24"/>
                <w:szCs w:val="24"/>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r w:rsidR="000F4E0A" w:rsidRPr="00265ED3">
              <w:rPr>
                <w:rFonts w:eastAsia="Times New Roman"/>
                <w:sz w:val="24"/>
                <w:szCs w:val="24"/>
              </w:rPr>
              <w:t>;</w:t>
            </w:r>
          </w:p>
        </w:tc>
      </w:tr>
      <w:tr w:rsidR="00265ED3" w:rsidRPr="00E141C9" w:rsidTr="00F21492">
        <w:tc>
          <w:tcPr>
            <w:tcW w:w="3227" w:type="dxa"/>
            <w:shd w:val="clear" w:color="auto" w:fill="auto"/>
          </w:tcPr>
          <w:p w:rsidR="00265ED3" w:rsidRPr="00FF5EE1" w:rsidRDefault="00FF5EE1" w:rsidP="00F4636A">
            <w:pPr>
              <w:pStyle w:val="ae"/>
              <w:spacing w:after="0"/>
            </w:pPr>
            <w:r w:rsidRPr="00FF5EE1">
              <w:t>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c>
        <w:tc>
          <w:tcPr>
            <w:tcW w:w="7194" w:type="dxa"/>
            <w:shd w:val="clear" w:color="auto" w:fill="auto"/>
          </w:tcPr>
          <w:p w:rsidR="00265ED3" w:rsidRDefault="00265ED3" w:rsidP="00F21492">
            <w:pPr>
              <w:pStyle w:val="table10"/>
              <w:ind w:left="35"/>
              <w:jc w:val="both"/>
              <w:rPr>
                <w:sz w:val="24"/>
                <w:szCs w:val="24"/>
              </w:rPr>
            </w:pPr>
            <w:r>
              <w:rPr>
                <w:sz w:val="24"/>
                <w:szCs w:val="24"/>
              </w:rPr>
              <w:t>Р</w:t>
            </w:r>
            <w:r w:rsidRPr="00265ED3">
              <w:rPr>
                <w:sz w:val="24"/>
                <w:szCs w:val="24"/>
              </w:rPr>
              <w:t>азрешение на размещение средства наружной рекламы</w:t>
            </w:r>
            <w:r>
              <w:rPr>
                <w:sz w:val="24"/>
                <w:szCs w:val="24"/>
              </w:rPr>
              <w:t>;</w:t>
            </w:r>
          </w:p>
          <w:p w:rsidR="00265ED3" w:rsidRPr="00265ED3" w:rsidRDefault="00265ED3" w:rsidP="00F21492">
            <w:pPr>
              <w:pStyle w:val="table10"/>
              <w:ind w:left="35"/>
              <w:jc w:val="both"/>
              <w:rPr>
                <w:rFonts w:eastAsia="Times New Roman"/>
                <w:sz w:val="24"/>
                <w:szCs w:val="24"/>
              </w:rPr>
            </w:pPr>
          </w:p>
        </w:tc>
      </w:tr>
      <w:tr w:rsidR="00DB7B56" w:rsidRPr="00E141C9" w:rsidTr="00F21492">
        <w:tc>
          <w:tcPr>
            <w:tcW w:w="3227" w:type="dxa"/>
            <w:shd w:val="clear" w:color="auto" w:fill="auto"/>
          </w:tcPr>
          <w:p w:rsidR="00DB7B56" w:rsidRPr="00265ED3" w:rsidRDefault="00DB7B56" w:rsidP="00DB7B56">
            <w:pPr>
              <w:pStyle w:val="ae"/>
              <w:spacing w:after="0"/>
            </w:pPr>
            <w:r w:rsidRPr="00265ED3">
              <w:t>Срок действия:</w:t>
            </w:r>
          </w:p>
        </w:tc>
        <w:tc>
          <w:tcPr>
            <w:tcW w:w="7194" w:type="dxa"/>
            <w:shd w:val="clear" w:color="auto" w:fill="auto"/>
          </w:tcPr>
          <w:p w:rsidR="00DB7B56" w:rsidRPr="00265ED3" w:rsidRDefault="00DB7B56" w:rsidP="00F21492">
            <w:pPr>
              <w:pStyle w:val="table10"/>
              <w:ind w:left="35"/>
              <w:jc w:val="both"/>
              <w:rPr>
                <w:rFonts w:eastAsia="Times New Roman"/>
                <w:sz w:val="24"/>
                <w:szCs w:val="24"/>
              </w:rPr>
            </w:pPr>
            <w:r w:rsidRPr="00265ED3">
              <w:rPr>
                <w:rFonts w:eastAsia="Times New Roman"/>
                <w:sz w:val="24"/>
                <w:szCs w:val="24"/>
              </w:rPr>
              <w:t>- не менее 7 лет на мультимедийные рекламные конструкции, электронные табло;</w:t>
            </w:r>
          </w:p>
          <w:p w:rsidR="00DB7B56" w:rsidRPr="00265ED3" w:rsidRDefault="00DB7B56" w:rsidP="00F21492">
            <w:pPr>
              <w:pStyle w:val="table10"/>
              <w:ind w:left="35"/>
              <w:jc w:val="both"/>
              <w:rPr>
                <w:rFonts w:eastAsia="Times New Roman"/>
                <w:sz w:val="24"/>
                <w:szCs w:val="24"/>
              </w:rPr>
            </w:pPr>
            <w:r w:rsidRPr="00265ED3">
              <w:rPr>
                <w:rFonts w:eastAsia="Times New Roman"/>
                <w:sz w:val="24"/>
                <w:szCs w:val="24"/>
              </w:rPr>
              <w:br/>
              <w:t xml:space="preserve">- 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w:t>
            </w:r>
            <w:r w:rsidRPr="00265ED3">
              <w:rPr>
                <w:rFonts w:eastAsia="Times New Roman"/>
                <w:sz w:val="24"/>
                <w:szCs w:val="24"/>
              </w:rPr>
              <w:lastRenderedPageBreak/>
              <w:t>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DB7B56" w:rsidRPr="00265ED3" w:rsidRDefault="00DB7B56" w:rsidP="00F21492">
            <w:pPr>
              <w:pStyle w:val="table10"/>
              <w:ind w:left="35"/>
              <w:jc w:val="both"/>
              <w:rPr>
                <w:rFonts w:eastAsia="Times New Roman"/>
                <w:sz w:val="24"/>
                <w:szCs w:val="24"/>
              </w:rPr>
            </w:pPr>
            <w:r w:rsidRPr="00265ED3">
              <w:rPr>
                <w:rFonts w:eastAsia="Times New Roman"/>
                <w:sz w:val="24"/>
                <w:szCs w:val="24"/>
              </w:rPr>
              <w:br/>
              <w:t>- 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DB7B56" w:rsidRPr="00265ED3" w:rsidRDefault="00DB7B56" w:rsidP="00F21492">
            <w:pPr>
              <w:pStyle w:val="table10"/>
              <w:ind w:left="35"/>
              <w:jc w:val="both"/>
              <w:rPr>
                <w:rFonts w:eastAsia="Times New Roman"/>
                <w:sz w:val="24"/>
                <w:szCs w:val="24"/>
              </w:rPr>
            </w:pPr>
            <w:r w:rsidRPr="00265ED3">
              <w:rPr>
                <w:rFonts w:eastAsia="Times New Roman"/>
                <w:sz w:val="24"/>
                <w:szCs w:val="24"/>
              </w:rPr>
              <w:br/>
              <w:t>- 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265ED3">
              <w:rPr>
                <w:rFonts w:eastAsia="Times New Roman"/>
                <w:sz w:val="24"/>
                <w:szCs w:val="24"/>
              </w:rPr>
              <w:br/>
            </w:r>
            <w:r w:rsidRPr="00265ED3">
              <w:rPr>
                <w:rFonts w:eastAsia="Times New Roman"/>
                <w:sz w:val="24"/>
                <w:szCs w:val="24"/>
              </w:rPr>
              <w:br/>
              <w:t>- не менее 1 года, если иное не определено договором на размещение средства наружной рекламы, на иные средства наружной рекламы;</w:t>
            </w:r>
          </w:p>
        </w:tc>
      </w:tr>
      <w:tr w:rsidR="00DB7B56" w:rsidRPr="00E141C9" w:rsidTr="00F21492">
        <w:tc>
          <w:tcPr>
            <w:tcW w:w="3227" w:type="dxa"/>
            <w:shd w:val="clear" w:color="auto" w:fill="auto"/>
          </w:tcPr>
          <w:p w:rsidR="00DB7B56" w:rsidRPr="00C8211D" w:rsidRDefault="00DB7B56" w:rsidP="00DB7B56">
            <w:pPr>
              <w:pStyle w:val="ae"/>
              <w:spacing w:after="0"/>
            </w:pPr>
            <w:r w:rsidRPr="009B6CA0">
              <w:lastRenderedPageBreak/>
              <w:t>Наименование государственного органа (иной организации), рассматривающего административную жалобу</w:t>
            </w:r>
            <w:r w:rsidR="00F21492">
              <w:t>:</w:t>
            </w:r>
          </w:p>
        </w:tc>
        <w:tc>
          <w:tcPr>
            <w:tcW w:w="7194" w:type="dxa"/>
            <w:shd w:val="clear" w:color="auto" w:fill="auto"/>
          </w:tcPr>
          <w:p w:rsidR="00DB7B56" w:rsidRPr="00F21492" w:rsidRDefault="00A90475" w:rsidP="00F21492">
            <w:pPr>
              <w:pStyle w:val="table10"/>
              <w:ind w:left="35"/>
              <w:jc w:val="both"/>
              <w:rPr>
                <w:rFonts w:eastAsia="Times New Roman"/>
                <w:sz w:val="24"/>
                <w:szCs w:val="24"/>
              </w:rPr>
            </w:pPr>
            <w:r>
              <w:rPr>
                <w:rFonts w:eastAsia="Times New Roman"/>
                <w:sz w:val="24"/>
                <w:szCs w:val="24"/>
              </w:rPr>
              <w:t>С</w:t>
            </w:r>
            <w:r w:rsidR="00DB7B56" w:rsidRPr="00F21492">
              <w:rPr>
                <w:rFonts w:eastAsia="Times New Roman"/>
                <w:sz w:val="24"/>
                <w:szCs w:val="24"/>
              </w:rPr>
              <w:t>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r w:rsidR="00F21492">
              <w:rPr>
                <w:rFonts w:eastAsia="Times New Roman"/>
                <w:sz w:val="24"/>
                <w:szCs w:val="24"/>
              </w:rPr>
              <w:t>;</w:t>
            </w:r>
          </w:p>
        </w:tc>
      </w:tr>
    </w:tbl>
    <w:p w:rsidR="00EA4A8B" w:rsidRDefault="00EA4A8B" w:rsidP="00F513D4">
      <w:pPr>
        <w:pStyle w:val="newncpi"/>
        <w:ind w:firstLine="0"/>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F513D4" w:rsidRDefault="00F513D4">
      <w:pPr>
        <w:pStyle w:val="newncpi"/>
        <w:rPr>
          <w:lang w:val="be-BY"/>
        </w:rPr>
      </w:pPr>
    </w:p>
    <w:p w:rsidR="0014120C" w:rsidRDefault="0014120C">
      <w:pPr>
        <w:pStyle w:val="newncpi"/>
        <w:rPr>
          <w:lang w:val="be-BY"/>
        </w:rPr>
      </w:pPr>
    </w:p>
    <w:p w:rsidR="0014120C" w:rsidRDefault="0014120C">
      <w:pPr>
        <w:pStyle w:val="newncpi"/>
        <w:rPr>
          <w:lang w:val="be-BY"/>
        </w:rPr>
      </w:pPr>
    </w:p>
    <w:p w:rsidR="0014120C" w:rsidRDefault="0014120C">
      <w:pPr>
        <w:pStyle w:val="newncpi"/>
        <w:rPr>
          <w:lang w:val="be-BY"/>
        </w:rPr>
      </w:pPr>
    </w:p>
    <w:p w:rsidR="0014120C" w:rsidRDefault="0014120C">
      <w:pPr>
        <w:pStyle w:val="newncpi"/>
        <w:rPr>
          <w:lang w:val="be-BY"/>
        </w:rPr>
      </w:pPr>
    </w:p>
    <w:p w:rsidR="00F17FAD" w:rsidRDefault="00F17FAD">
      <w:pPr>
        <w:pStyle w:val="newncpi"/>
        <w:rPr>
          <w:lang w:val="be-BY"/>
        </w:rPr>
        <w:sectPr w:rsidR="00F17FAD" w:rsidSect="00F513D4">
          <w:headerReference w:type="even" r:id="rId7"/>
          <w:footerReference w:type="first" r:id="rId8"/>
          <w:pgSz w:w="11906" w:h="16840"/>
          <w:pgMar w:top="567" w:right="566" w:bottom="567" w:left="1134" w:header="280" w:footer="0" w:gutter="0"/>
          <w:cols w:space="720"/>
          <w:docGrid w:linePitch="299"/>
        </w:sectPr>
      </w:pPr>
    </w:p>
    <w:p w:rsidR="00F17FAD" w:rsidRPr="00150AA9" w:rsidRDefault="00F17FAD" w:rsidP="00F17FAD">
      <w:pPr>
        <w:pStyle w:val="newncpi0"/>
        <w:jc w:val="right"/>
        <w:rPr>
          <w:sz w:val="26"/>
          <w:szCs w:val="26"/>
        </w:rPr>
      </w:pPr>
      <w:r w:rsidRPr="00150AA9">
        <w:rPr>
          <w:sz w:val="26"/>
          <w:szCs w:val="26"/>
          <w:u w:val="single"/>
        </w:rPr>
        <w:lastRenderedPageBreak/>
        <w:t xml:space="preserve">Докшицкий </w:t>
      </w:r>
      <w:r w:rsidRPr="00F17FAD">
        <w:rPr>
          <w:sz w:val="28"/>
          <w:szCs w:val="28"/>
          <w:u w:val="single"/>
        </w:rPr>
        <w:t>районный</w:t>
      </w:r>
      <w:r w:rsidRPr="00150AA9">
        <w:rPr>
          <w:sz w:val="26"/>
          <w:szCs w:val="26"/>
          <w:u w:val="single"/>
        </w:rPr>
        <w:t xml:space="preserve"> исполнительный комитет</w:t>
      </w:r>
    </w:p>
    <w:p w:rsidR="00F17FAD" w:rsidRPr="0057556B" w:rsidRDefault="00F17FAD" w:rsidP="00F17FAD">
      <w:pPr>
        <w:pStyle w:val="undline"/>
        <w:ind w:right="13" w:firstLine="3969"/>
        <w:jc w:val="right"/>
        <w:rPr>
          <w:sz w:val="18"/>
          <w:szCs w:val="18"/>
        </w:rPr>
      </w:pPr>
      <w:r w:rsidRPr="0057556B">
        <w:rPr>
          <w:sz w:val="18"/>
          <w:szCs w:val="18"/>
        </w:rPr>
        <w:t>(наименование местного исполнительного и</w:t>
      </w:r>
    </w:p>
    <w:p w:rsidR="00F17FAD" w:rsidRPr="0057556B" w:rsidRDefault="00F17FAD" w:rsidP="00F17FAD">
      <w:pPr>
        <w:pStyle w:val="undline"/>
        <w:ind w:right="12" w:firstLine="3969"/>
        <w:jc w:val="right"/>
        <w:rPr>
          <w:sz w:val="18"/>
          <w:szCs w:val="18"/>
        </w:rPr>
      </w:pPr>
      <w:r w:rsidRPr="0057556B">
        <w:rPr>
          <w:sz w:val="18"/>
          <w:szCs w:val="18"/>
        </w:rPr>
        <w:t>распорядительного органа, администрации парка)</w:t>
      </w:r>
    </w:p>
    <w:p w:rsidR="00F17FAD" w:rsidRDefault="00F17FAD" w:rsidP="00F17FAD">
      <w:pPr>
        <w:pStyle w:val="undline"/>
        <w:ind w:right="12" w:firstLine="4394"/>
        <w:jc w:val="right"/>
      </w:pPr>
    </w:p>
    <w:p w:rsidR="00F17FAD" w:rsidRDefault="00F17FAD" w:rsidP="00F17FAD">
      <w:pPr>
        <w:pStyle w:val="undline"/>
        <w:ind w:right="12" w:firstLine="4394"/>
        <w:jc w:val="right"/>
      </w:pPr>
    </w:p>
    <w:p w:rsidR="00F17FAD" w:rsidRDefault="00F17FAD" w:rsidP="00F17FAD">
      <w:pPr>
        <w:pStyle w:val="undline"/>
        <w:ind w:right="12" w:firstLine="4394"/>
        <w:jc w:val="right"/>
      </w:pPr>
    </w:p>
    <w:p w:rsidR="00F17FAD" w:rsidRDefault="00F17FAD" w:rsidP="00F17FAD">
      <w:pPr>
        <w:pStyle w:val="titlep"/>
        <w:spacing w:before="0" w:after="0"/>
      </w:pPr>
      <w:r>
        <w:t>ЗАЯВЛЕНИЕ</w:t>
      </w:r>
      <w:r>
        <w:br/>
        <w:t>на выдачу разрешения на размещение средства наружной рекламы</w:t>
      </w:r>
    </w:p>
    <w:p w:rsidR="00F17FAD" w:rsidRDefault="00F17FAD" w:rsidP="00F17FAD">
      <w:pPr>
        <w:pStyle w:val="titlep"/>
        <w:spacing w:before="0" w:after="0"/>
      </w:pPr>
    </w:p>
    <w:p w:rsidR="00F17FAD" w:rsidRDefault="00F17FAD" w:rsidP="00F17FAD">
      <w:pPr>
        <w:pStyle w:val="newncpi"/>
        <w:spacing w:line="276" w:lineRule="auto"/>
      </w:pPr>
      <w:r>
        <w:t>Сведения о рекламораспространителе:</w:t>
      </w:r>
    </w:p>
    <w:p w:rsidR="00F17FAD" w:rsidRDefault="00F17FAD" w:rsidP="00F17FAD">
      <w:pPr>
        <w:pStyle w:val="newncpi"/>
        <w:spacing w:line="276" w:lineRule="auto"/>
        <w:jc w:val="left"/>
      </w:pPr>
      <w:r>
        <w:t>наименование (фамилия, собственное имя, отчество (если таковое имеется) _____________________________________________________________________________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0"/>
        <w:spacing w:line="276" w:lineRule="auto"/>
        <w:ind w:firstLine="567"/>
      </w:pPr>
      <w:r>
        <w:t>учетный номер плательщика________________________________________________</w:t>
      </w:r>
    </w:p>
    <w:p w:rsidR="00F17FAD" w:rsidRDefault="00F17FAD" w:rsidP="00F17FAD">
      <w:pPr>
        <w:pStyle w:val="newncpi"/>
        <w:spacing w:line="276" w:lineRule="auto"/>
      </w:pPr>
      <w:r>
        <w:t>место нахождения (место жительства или место пребывания) 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
        <w:spacing w:line="276" w:lineRule="auto"/>
      </w:pPr>
      <w:r>
        <w:t>номер контактного телефона (код) ___________________________________________</w:t>
      </w:r>
    </w:p>
    <w:p w:rsidR="00F17FAD" w:rsidRDefault="00F17FAD" w:rsidP="00F17FAD">
      <w:pPr>
        <w:pStyle w:val="newncpi"/>
        <w:spacing w:line="276" w:lineRule="auto"/>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F17FAD" w:rsidRDefault="00F17FAD" w:rsidP="00F17FAD">
      <w:pPr>
        <w:pStyle w:val="newncpi"/>
        <w:spacing w:line="276" w:lineRule="auto"/>
      </w:pPr>
      <w:r>
        <w:t>оператор наружной рекламы (да/нет) ________________________________________</w:t>
      </w:r>
    </w:p>
    <w:p w:rsidR="00F17FAD" w:rsidRDefault="00F17FAD" w:rsidP="00F17FAD">
      <w:pPr>
        <w:pStyle w:val="newncpi"/>
        <w:spacing w:line="276" w:lineRule="auto"/>
      </w:pPr>
      <w:r>
        <w:t> </w:t>
      </w:r>
    </w:p>
    <w:p w:rsidR="00F17FAD" w:rsidRDefault="00F17FAD" w:rsidP="00F17FAD">
      <w:pPr>
        <w:pStyle w:val="newncpi"/>
        <w:spacing w:line="276" w:lineRule="auto"/>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w:t>
      </w:r>
    </w:p>
    <w:p w:rsidR="00F17FAD" w:rsidRDefault="00F17FAD" w:rsidP="00F17FAD">
      <w:pPr>
        <w:pStyle w:val="newncpi"/>
        <w:spacing w:line="276" w:lineRule="auto"/>
      </w:pPr>
      <w:r>
        <w:t> </w:t>
      </w:r>
    </w:p>
    <w:p w:rsidR="00F17FAD" w:rsidRDefault="00F17FAD" w:rsidP="00F17FAD">
      <w:pPr>
        <w:pStyle w:val="newncpi"/>
        <w:spacing w:line="276" w:lineRule="auto"/>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__________________________________:</w:t>
      </w:r>
    </w:p>
    <w:p w:rsidR="00F17FAD" w:rsidRDefault="00F17FAD" w:rsidP="00F17FAD">
      <w:pPr>
        <w:pStyle w:val="newncpi"/>
        <w:spacing w:line="276" w:lineRule="auto"/>
      </w:pPr>
      <w:r>
        <w:t>номер разрешения, действие которого прекращено, ____________________________</w:t>
      </w:r>
    </w:p>
    <w:p w:rsidR="00F17FAD" w:rsidRDefault="00F17FAD" w:rsidP="00F17FAD">
      <w:pPr>
        <w:pStyle w:val="newncpi"/>
        <w:spacing w:line="276" w:lineRule="auto"/>
      </w:pPr>
      <w:r>
        <w:t>дата прекращения действия разрешения ______________________________________</w:t>
      </w:r>
    </w:p>
    <w:p w:rsidR="00F17FAD" w:rsidRDefault="00F17FAD" w:rsidP="00F17FAD">
      <w:pPr>
        <w:pStyle w:val="newncpi"/>
        <w:spacing w:line="276" w:lineRule="auto"/>
      </w:pPr>
      <w:r>
        <w:t> </w:t>
      </w:r>
    </w:p>
    <w:p w:rsidR="00F17FAD" w:rsidRDefault="00F17FAD" w:rsidP="00F17FAD">
      <w:pPr>
        <w:pStyle w:val="newncpi"/>
        <w:spacing w:line="276" w:lineRule="auto"/>
      </w:pPr>
      <w:r>
        <w:t>Сведения о собственнике имущества (уполномоченном лице), предоставляемого для размещения средства наружной рекламы:</w:t>
      </w:r>
    </w:p>
    <w:p w:rsidR="00F17FAD" w:rsidRDefault="00F17FAD" w:rsidP="00F17FAD">
      <w:pPr>
        <w:pStyle w:val="newncpi"/>
        <w:spacing w:line="276" w:lineRule="auto"/>
      </w:pPr>
      <w:r>
        <w:t>наименование (фамилия, собственное имя, отчество (если таковое имеется) _____________________________________________________________________________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
        <w:spacing w:line="276" w:lineRule="auto"/>
      </w:pPr>
      <w:r>
        <w:t>учетный номер плательщика ________________________________________________</w:t>
      </w:r>
    </w:p>
    <w:p w:rsidR="00F17FAD" w:rsidRDefault="00F17FAD" w:rsidP="00F17FAD">
      <w:pPr>
        <w:pStyle w:val="newncpi"/>
        <w:spacing w:line="276" w:lineRule="auto"/>
      </w:pPr>
      <w:r>
        <w:t>место нахождения (место жительства или место пребывания) 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
        <w:spacing w:line="276" w:lineRule="auto"/>
      </w:pPr>
      <w:r>
        <w:t>номер контактного телефона (код) __________________________________________</w:t>
      </w:r>
    </w:p>
    <w:p w:rsidR="00F17FAD" w:rsidRDefault="00F17FAD" w:rsidP="00F17FAD">
      <w:pPr>
        <w:pStyle w:val="newncpi"/>
        <w:spacing w:line="276" w:lineRule="auto"/>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F17FAD" w:rsidRDefault="00F17FAD" w:rsidP="00F17FAD">
      <w:pPr>
        <w:pStyle w:val="newncpi"/>
        <w:spacing w:line="276" w:lineRule="auto"/>
      </w:pPr>
      <w:r>
        <w:t> </w:t>
      </w:r>
    </w:p>
    <w:p w:rsidR="00F17FAD" w:rsidRDefault="00F17FAD" w:rsidP="00F17FAD">
      <w:pPr>
        <w:pStyle w:val="newncpi"/>
        <w:spacing w:line="276" w:lineRule="auto"/>
      </w:pPr>
      <w:r>
        <w:t>Сведения о средстве наружной рекламы:</w:t>
      </w:r>
    </w:p>
    <w:p w:rsidR="00F17FAD" w:rsidRDefault="00F17FAD" w:rsidP="00F17FAD">
      <w:pPr>
        <w:pStyle w:val="newncpi"/>
        <w:spacing w:line="276" w:lineRule="auto"/>
      </w:pPr>
      <w:r>
        <w:t>вид средства наружной рекламы_____________________________________________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
        <w:spacing w:line="276" w:lineRule="auto"/>
        <w:jc w:val="left"/>
      </w:pPr>
      <w:r>
        <w:lastRenderedPageBreak/>
        <w:t>адрес (адресные ориентиры) места размещения средства наружной рекламы _____________________________________________________________________________</w:t>
      </w:r>
    </w:p>
    <w:p w:rsidR="00F17FAD" w:rsidRDefault="00F17FAD" w:rsidP="00F17FAD">
      <w:pPr>
        <w:pStyle w:val="newncpi0"/>
        <w:spacing w:line="276" w:lineRule="auto"/>
      </w:pPr>
      <w:r>
        <w:t>_____________________________________________________________________________</w:t>
      </w:r>
    </w:p>
    <w:p w:rsidR="00F17FAD" w:rsidRDefault="00F17FAD" w:rsidP="00F17FAD">
      <w:pPr>
        <w:pStyle w:val="newncpi"/>
        <w:spacing w:line="276" w:lineRule="auto"/>
      </w:pPr>
      <w:r>
        <w:t>площадь рекламного поля (при наличии), кв. метров ___________________________</w:t>
      </w:r>
    </w:p>
    <w:p w:rsidR="00F17FAD" w:rsidRDefault="00F17FAD" w:rsidP="00F17FAD">
      <w:pPr>
        <w:pStyle w:val="newncpi"/>
        <w:spacing w:line="276" w:lineRule="auto"/>
      </w:pPr>
      <w:r>
        <w:t> </w:t>
      </w:r>
    </w:p>
    <w:p w:rsidR="00F17FAD" w:rsidRDefault="00F17FAD" w:rsidP="00F17FAD">
      <w:pPr>
        <w:pStyle w:val="newncpi"/>
        <w:spacing w:line="276" w:lineRule="auto"/>
        <w:jc w:val="left"/>
      </w:pPr>
      <w:r>
        <w:t>Договор на размещение средства наружной рекламы (многосторонний, двусторонний) ________________________________________________________________</w:t>
      </w:r>
    </w:p>
    <w:p w:rsidR="00F17FAD" w:rsidRDefault="00F17FAD" w:rsidP="00F17FAD">
      <w:pPr>
        <w:pStyle w:val="newncpi"/>
        <w:spacing w:line="276" w:lineRule="auto"/>
      </w:pPr>
      <w:r>
        <w:t> </w:t>
      </w:r>
    </w:p>
    <w:p w:rsidR="00F17FAD" w:rsidRDefault="00F17FAD" w:rsidP="00F17FAD">
      <w:pPr>
        <w:pStyle w:val="newncpi"/>
        <w:spacing w:line="276" w:lineRule="auto"/>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F17FAD" w:rsidRDefault="00F17FAD" w:rsidP="00F17FAD">
      <w:pPr>
        <w:pStyle w:val="newncpi"/>
        <w:spacing w:line="276" w:lineRule="auto"/>
      </w:pPr>
      <w:r>
        <w:t>дата внесения ____________________________________________________________</w:t>
      </w:r>
    </w:p>
    <w:p w:rsidR="00F17FAD" w:rsidRDefault="00F17FAD" w:rsidP="00F17FAD">
      <w:pPr>
        <w:pStyle w:val="newncpi"/>
        <w:spacing w:line="276" w:lineRule="auto"/>
      </w:pPr>
      <w:r>
        <w:t>номер платежа ____________________________________________________________</w:t>
      </w:r>
    </w:p>
    <w:p w:rsidR="00F17FAD" w:rsidRDefault="00F17FAD" w:rsidP="00F17FAD">
      <w:pPr>
        <w:pStyle w:val="newncpi"/>
        <w:spacing w:line="276" w:lineRule="auto"/>
      </w:pPr>
      <w:r>
        <w:t>сумма, рублей ____________________________________________________________</w:t>
      </w:r>
    </w:p>
    <w:p w:rsidR="00F17FAD" w:rsidRDefault="00F17FAD" w:rsidP="00F17FAD">
      <w:pPr>
        <w:pStyle w:val="newncpi"/>
        <w:spacing w:line="276" w:lineRule="auto"/>
      </w:pPr>
    </w:p>
    <w:p w:rsidR="00F17FAD" w:rsidRDefault="00F17FAD" w:rsidP="00F17FAD">
      <w:pPr>
        <w:pStyle w:val="newncpi"/>
        <w:spacing w:line="276" w:lineRule="auto"/>
      </w:pPr>
      <w:r>
        <w:t>К заявлению прилагаются документы на ____ листах:</w:t>
      </w: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r w:rsidR="00CF1580" w:rsidTr="00CF1580">
        <w:tc>
          <w:tcPr>
            <w:tcW w:w="9571" w:type="dxa"/>
          </w:tcPr>
          <w:p w:rsidR="00CF1580" w:rsidRDefault="00CF1580" w:rsidP="00F17FAD">
            <w:pPr>
              <w:pStyle w:val="newncpi0"/>
            </w:pPr>
          </w:p>
        </w:tc>
      </w:tr>
    </w:tbl>
    <w:p w:rsidR="00F17FAD" w:rsidRDefault="00F17FAD" w:rsidP="00F17FAD">
      <w:pPr>
        <w:pStyle w:val="newncpi0"/>
      </w:pPr>
    </w:p>
    <w:p w:rsidR="00F17FAD" w:rsidRDefault="00F17FAD" w:rsidP="00F17FAD">
      <w:pPr>
        <w:pStyle w:val="newncpi0"/>
      </w:pPr>
    </w:p>
    <w:p w:rsidR="00F17FAD" w:rsidRDefault="00F17FAD" w:rsidP="00F17FAD">
      <w:pPr>
        <w:pStyle w:val="newncpi"/>
      </w:pPr>
      <w:r>
        <w:t> </w:t>
      </w:r>
    </w:p>
    <w:tbl>
      <w:tblPr>
        <w:tblW w:w="5000" w:type="pct"/>
        <w:tblCellMar>
          <w:left w:w="0" w:type="dxa"/>
          <w:right w:w="0" w:type="dxa"/>
        </w:tblCellMar>
        <w:tblLook w:val="04A0" w:firstRow="1" w:lastRow="0" w:firstColumn="1" w:lastColumn="0" w:noHBand="0" w:noVBand="1"/>
      </w:tblPr>
      <w:tblGrid>
        <w:gridCol w:w="6355"/>
        <w:gridCol w:w="3012"/>
      </w:tblGrid>
      <w:tr w:rsidR="00F17FAD" w:rsidTr="00F4636A">
        <w:trPr>
          <w:trHeight w:val="240"/>
        </w:trPr>
        <w:tc>
          <w:tcPr>
            <w:tcW w:w="3403" w:type="pct"/>
            <w:tcMar>
              <w:top w:w="0" w:type="dxa"/>
              <w:left w:w="6" w:type="dxa"/>
              <w:bottom w:w="0" w:type="dxa"/>
              <w:right w:w="6" w:type="dxa"/>
            </w:tcMar>
            <w:hideMark/>
          </w:tcPr>
          <w:p w:rsidR="00F17FAD" w:rsidRDefault="00F17FAD" w:rsidP="00F4636A">
            <w:pPr>
              <w:pStyle w:val="newncpi0"/>
              <w:jc w:val="left"/>
            </w:pPr>
            <w:r>
              <w:t>_______________</w:t>
            </w:r>
          </w:p>
        </w:tc>
        <w:tc>
          <w:tcPr>
            <w:tcW w:w="1597" w:type="pct"/>
            <w:tcMar>
              <w:top w:w="0" w:type="dxa"/>
              <w:left w:w="6" w:type="dxa"/>
              <w:bottom w:w="0" w:type="dxa"/>
              <w:right w:w="6" w:type="dxa"/>
            </w:tcMar>
            <w:hideMark/>
          </w:tcPr>
          <w:p w:rsidR="00F17FAD" w:rsidRDefault="00F17FAD" w:rsidP="00F4636A">
            <w:pPr>
              <w:pStyle w:val="newncpi0"/>
            </w:pPr>
            <w:r>
              <w:t>_________________________</w:t>
            </w:r>
          </w:p>
        </w:tc>
      </w:tr>
      <w:tr w:rsidR="00F17FAD" w:rsidTr="00F4636A">
        <w:trPr>
          <w:trHeight w:val="240"/>
        </w:trPr>
        <w:tc>
          <w:tcPr>
            <w:tcW w:w="3403" w:type="pct"/>
            <w:tcMar>
              <w:top w:w="0" w:type="dxa"/>
              <w:left w:w="6" w:type="dxa"/>
              <w:bottom w:w="0" w:type="dxa"/>
              <w:right w:w="6" w:type="dxa"/>
            </w:tcMar>
            <w:hideMark/>
          </w:tcPr>
          <w:p w:rsidR="00F17FAD" w:rsidRDefault="00F17FAD" w:rsidP="00CF1580">
            <w:pPr>
              <w:pStyle w:val="undline"/>
              <w:jc w:val="left"/>
            </w:pPr>
            <w:r>
              <w:t>(подпись)</w:t>
            </w:r>
          </w:p>
        </w:tc>
        <w:tc>
          <w:tcPr>
            <w:tcW w:w="1597" w:type="pct"/>
            <w:tcMar>
              <w:top w:w="0" w:type="dxa"/>
              <w:left w:w="6" w:type="dxa"/>
              <w:bottom w:w="0" w:type="dxa"/>
              <w:right w:w="6" w:type="dxa"/>
            </w:tcMar>
            <w:hideMark/>
          </w:tcPr>
          <w:p w:rsidR="00F17FAD" w:rsidRDefault="00F17FAD" w:rsidP="00CF1580">
            <w:pPr>
              <w:pStyle w:val="undline"/>
              <w:jc w:val="center"/>
            </w:pPr>
            <w:r>
              <w:t>(фамилия, инициалы)</w:t>
            </w:r>
          </w:p>
        </w:tc>
      </w:tr>
    </w:tbl>
    <w:p w:rsidR="00F17FAD" w:rsidRDefault="00F17FAD" w:rsidP="00CF1580">
      <w:pPr>
        <w:pStyle w:val="newncpi"/>
      </w:pPr>
      <w:r>
        <w:t> </w:t>
      </w:r>
    </w:p>
    <w:p w:rsidR="00F17FAD" w:rsidRDefault="00F17FAD" w:rsidP="00CF1580">
      <w:pPr>
        <w:pStyle w:val="table10"/>
      </w:pPr>
      <w:r>
        <w:t>____________________________</w:t>
      </w:r>
    </w:p>
    <w:p w:rsidR="00F17FAD" w:rsidRDefault="00F17FAD" w:rsidP="00CF1580">
      <w:pPr>
        <w:pStyle w:val="undline"/>
        <w:jc w:val="left"/>
      </w:pPr>
      <w:r>
        <w:t>(дата подачи заявления)</w:t>
      </w:r>
    </w:p>
    <w:p w:rsidR="00F17FAD" w:rsidRDefault="00F17FAD" w:rsidP="00F17FAD">
      <w:pPr>
        <w:pStyle w:val="newncpi"/>
      </w:pPr>
      <w:r>
        <w:t> </w:t>
      </w:r>
    </w:p>
    <w:p w:rsidR="00EA4A8B" w:rsidRDefault="00EA4A8B">
      <w:pPr>
        <w:pStyle w:val="newncpi"/>
      </w:pPr>
      <w:r>
        <w:t> </w:t>
      </w:r>
    </w:p>
    <w:p w:rsidR="0057556B" w:rsidRDefault="00EA4A8B" w:rsidP="00F21492">
      <w:pPr>
        <w:pStyle w:val="newncpi"/>
      </w:pPr>
      <w:r>
        <w:t> </w:t>
      </w:r>
    </w:p>
    <w:p w:rsidR="0057556B" w:rsidRDefault="0057556B">
      <w:pPr>
        <w:pStyle w:val="newncpi"/>
      </w:pPr>
    </w:p>
    <w:p w:rsidR="0057556B" w:rsidRDefault="0057556B">
      <w:pPr>
        <w:pStyle w:val="newncpi"/>
      </w:pPr>
    </w:p>
    <w:p w:rsidR="0057556B" w:rsidRDefault="0057556B">
      <w:pPr>
        <w:pStyle w:val="newncpi"/>
      </w:pPr>
    </w:p>
    <w:p w:rsidR="0057556B" w:rsidRDefault="0057556B">
      <w:pPr>
        <w:pStyle w:val="newncpi"/>
      </w:pPr>
    </w:p>
    <w:p w:rsidR="0057556B" w:rsidRDefault="0057556B">
      <w:pPr>
        <w:pStyle w:val="newncpi"/>
      </w:pPr>
    </w:p>
    <w:p w:rsidR="0057556B" w:rsidRDefault="0057556B">
      <w:pPr>
        <w:pStyle w:val="newncpi"/>
      </w:pPr>
    </w:p>
    <w:p w:rsidR="0057556B" w:rsidRDefault="0057556B">
      <w:pPr>
        <w:pStyle w:val="newncpi"/>
      </w:pPr>
    </w:p>
    <w:sectPr w:rsidR="0057556B" w:rsidSect="00F17FAD">
      <w:pgSz w:w="11906" w:h="16840"/>
      <w:pgMar w:top="567" w:right="1133" w:bottom="567" w:left="1418"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7B" w:rsidRDefault="00D90B7B" w:rsidP="00EA4A8B">
      <w:pPr>
        <w:spacing w:after="0" w:line="240" w:lineRule="auto"/>
      </w:pPr>
      <w:r>
        <w:separator/>
      </w:r>
    </w:p>
  </w:endnote>
  <w:endnote w:type="continuationSeparator" w:id="0">
    <w:p w:rsidR="00D90B7B" w:rsidRDefault="00D90B7B" w:rsidP="00EA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773"/>
    </w:tblGrid>
    <w:tr w:rsidR="00B10BD5" w:rsidTr="00EA4A8B">
      <w:tc>
        <w:tcPr>
          <w:tcW w:w="1800" w:type="dxa"/>
          <w:shd w:val="clear" w:color="auto" w:fill="auto"/>
          <w:vAlign w:val="center"/>
        </w:tcPr>
        <w:p w:rsidR="00B10BD5" w:rsidRDefault="00B10BD5">
          <w:pPr>
            <w:pStyle w:val="a7"/>
          </w:pPr>
          <w:r>
            <w:rPr>
              <w:noProof/>
              <w:lang w:eastAsia="ru-RU"/>
            </w:rPr>
            <w:drawing>
              <wp:inline distT="0" distB="0" distL="0" distR="0" wp14:anchorId="28147929" wp14:editId="3478F10A">
                <wp:extent cx="1292352" cy="390144"/>
                <wp:effectExtent l="0" t="0" r="3175" b="0"/>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10BD5" w:rsidRDefault="00B10BD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10BD5" w:rsidRDefault="00B10BD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08.11.2022</w:t>
          </w:r>
        </w:p>
        <w:p w:rsidR="00B10BD5" w:rsidRPr="00EA4A8B" w:rsidRDefault="00B10BD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10BD5" w:rsidRDefault="00B10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7B" w:rsidRDefault="00D90B7B" w:rsidP="00EA4A8B">
      <w:pPr>
        <w:spacing w:after="0" w:line="240" w:lineRule="auto"/>
      </w:pPr>
      <w:r>
        <w:separator/>
      </w:r>
    </w:p>
  </w:footnote>
  <w:footnote w:type="continuationSeparator" w:id="0">
    <w:p w:rsidR="00D90B7B" w:rsidRDefault="00D90B7B" w:rsidP="00EA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D5" w:rsidRDefault="00B10BD5" w:rsidP="00280EA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0BD5" w:rsidRDefault="00B10B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A2F"/>
    <w:multiLevelType w:val="hybridMultilevel"/>
    <w:tmpl w:val="3FA2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32938"/>
    <w:multiLevelType w:val="hybridMultilevel"/>
    <w:tmpl w:val="5A9C7166"/>
    <w:lvl w:ilvl="0" w:tplc="ED00AF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E5621"/>
    <w:multiLevelType w:val="hybridMultilevel"/>
    <w:tmpl w:val="3FA2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44211"/>
    <w:multiLevelType w:val="hybridMultilevel"/>
    <w:tmpl w:val="3FA2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805491"/>
    <w:multiLevelType w:val="hybridMultilevel"/>
    <w:tmpl w:val="2BACDE9A"/>
    <w:lvl w:ilvl="0" w:tplc="E5DCF002">
      <w:start w:val="2"/>
      <w:numFmt w:val="bullet"/>
      <w:lvlText w:val="-"/>
      <w:lvlJc w:val="left"/>
      <w:pPr>
        <w:ind w:left="395" w:hanging="360"/>
      </w:pPr>
      <w:rPr>
        <w:rFonts w:ascii="Times New Roman" w:eastAsia="Times New Roman"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5" w15:restartNumberingAfterBreak="0">
    <w:nsid w:val="6E4C28C5"/>
    <w:multiLevelType w:val="hybridMultilevel"/>
    <w:tmpl w:val="3FA2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A8B"/>
    <w:rsid w:val="00077CF1"/>
    <w:rsid w:val="000A5C0C"/>
    <w:rsid w:val="000F4E0A"/>
    <w:rsid w:val="00113D73"/>
    <w:rsid w:val="0012509F"/>
    <w:rsid w:val="0014120C"/>
    <w:rsid w:val="00150AA9"/>
    <w:rsid w:val="00176D19"/>
    <w:rsid w:val="00181EF8"/>
    <w:rsid w:val="00265ED3"/>
    <w:rsid w:val="00280EA4"/>
    <w:rsid w:val="00297249"/>
    <w:rsid w:val="003525C5"/>
    <w:rsid w:val="003A3EAB"/>
    <w:rsid w:val="003E67B3"/>
    <w:rsid w:val="003F498B"/>
    <w:rsid w:val="004A3BD8"/>
    <w:rsid w:val="00517123"/>
    <w:rsid w:val="0057556B"/>
    <w:rsid w:val="005D4F99"/>
    <w:rsid w:val="005D5195"/>
    <w:rsid w:val="00644A28"/>
    <w:rsid w:val="006A719A"/>
    <w:rsid w:val="00772DE7"/>
    <w:rsid w:val="008168E1"/>
    <w:rsid w:val="00887A8A"/>
    <w:rsid w:val="008A16A2"/>
    <w:rsid w:val="00993FFE"/>
    <w:rsid w:val="00997206"/>
    <w:rsid w:val="00A66E04"/>
    <w:rsid w:val="00A90475"/>
    <w:rsid w:val="00AB5CE3"/>
    <w:rsid w:val="00B10704"/>
    <w:rsid w:val="00B10BD5"/>
    <w:rsid w:val="00B40374"/>
    <w:rsid w:val="00BA45AB"/>
    <w:rsid w:val="00BD42EA"/>
    <w:rsid w:val="00C11C0F"/>
    <w:rsid w:val="00C6373A"/>
    <w:rsid w:val="00C8211D"/>
    <w:rsid w:val="00CB7AA8"/>
    <w:rsid w:val="00CF1580"/>
    <w:rsid w:val="00D0445A"/>
    <w:rsid w:val="00D83681"/>
    <w:rsid w:val="00D90B7B"/>
    <w:rsid w:val="00DA1064"/>
    <w:rsid w:val="00DB7B56"/>
    <w:rsid w:val="00DF1153"/>
    <w:rsid w:val="00DF7AAE"/>
    <w:rsid w:val="00E141C9"/>
    <w:rsid w:val="00E14560"/>
    <w:rsid w:val="00EA4A8B"/>
    <w:rsid w:val="00EC0204"/>
    <w:rsid w:val="00F17FAD"/>
    <w:rsid w:val="00F21492"/>
    <w:rsid w:val="00F338E4"/>
    <w:rsid w:val="00F513D4"/>
    <w:rsid w:val="00F77590"/>
    <w:rsid w:val="00FB39A4"/>
    <w:rsid w:val="00FF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2C059"/>
  <w15:docId w15:val="{41387DDE-1540-436E-AA67-484989E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A8B"/>
    <w:rPr>
      <w:color w:val="154C94"/>
      <w:u w:val="single"/>
    </w:rPr>
  </w:style>
  <w:style w:type="character" w:styleId="a4">
    <w:name w:val="FollowedHyperlink"/>
    <w:basedOn w:val="a0"/>
    <w:uiPriority w:val="99"/>
    <w:semiHidden/>
    <w:unhideWhenUsed/>
    <w:rsid w:val="00EA4A8B"/>
    <w:rPr>
      <w:color w:val="154C94"/>
      <w:u w:val="single"/>
    </w:rPr>
  </w:style>
  <w:style w:type="paragraph" w:customStyle="1" w:styleId="article">
    <w:name w:val="article"/>
    <w:basedOn w:val="a"/>
    <w:rsid w:val="00EA4A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EA4A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A4A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A4A8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A4A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A4A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A4A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A4A8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A4A8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A4A8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A4A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A4A8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A4A8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A4A8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A4A8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A4A8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A4A8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A4A8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A4A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A4A8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A4A8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link w:val="table100"/>
    <w:rsid w:val="00EA4A8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A4A8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A4A8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A4A8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A4A8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A4A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A4A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A4A8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A4A8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A4A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A4A8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A4A8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A4A8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A4A8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A4A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A4A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4A8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A4A8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A4A8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A4A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A4A8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A4A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A4A8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A4A8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A4A8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A4A8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A4A8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A4A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A4A8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A4A8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A4A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A4A8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A4A8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A4A8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A4A8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A4A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A4A8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A4A8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A4A8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A4A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A4A8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A4A8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A4A8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A4A8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A4A8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A4A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A4A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A4A8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A4A8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A4A8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A4A8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A4A8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A4A8B"/>
    <w:rPr>
      <w:rFonts w:ascii="Times New Roman" w:hAnsi="Times New Roman" w:cs="Times New Roman" w:hint="default"/>
      <w:caps/>
    </w:rPr>
  </w:style>
  <w:style w:type="character" w:customStyle="1" w:styleId="promulgator">
    <w:name w:val="promulgator"/>
    <w:basedOn w:val="a0"/>
    <w:rsid w:val="00EA4A8B"/>
    <w:rPr>
      <w:rFonts w:ascii="Times New Roman" w:hAnsi="Times New Roman" w:cs="Times New Roman" w:hint="default"/>
      <w:caps/>
    </w:rPr>
  </w:style>
  <w:style w:type="character" w:customStyle="1" w:styleId="datepr">
    <w:name w:val="datepr"/>
    <w:basedOn w:val="a0"/>
    <w:rsid w:val="00EA4A8B"/>
    <w:rPr>
      <w:rFonts w:ascii="Times New Roman" w:hAnsi="Times New Roman" w:cs="Times New Roman" w:hint="default"/>
    </w:rPr>
  </w:style>
  <w:style w:type="character" w:customStyle="1" w:styleId="datecity">
    <w:name w:val="datecity"/>
    <w:basedOn w:val="a0"/>
    <w:rsid w:val="00EA4A8B"/>
    <w:rPr>
      <w:rFonts w:ascii="Times New Roman" w:hAnsi="Times New Roman" w:cs="Times New Roman" w:hint="default"/>
      <w:sz w:val="24"/>
      <w:szCs w:val="24"/>
    </w:rPr>
  </w:style>
  <w:style w:type="character" w:customStyle="1" w:styleId="datereg">
    <w:name w:val="datereg"/>
    <w:basedOn w:val="a0"/>
    <w:rsid w:val="00EA4A8B"/>
    <w:rPr>
      <w:rFonts w:ascii="Times New Roman" w:hAnsi="Times New Roman" w:cs="Times New Roman" w:hint="default"/>
    </w:rPr>
  </w:style>
  <w:style w:type="character" w:customStyle="1" w:styleId="number">
    <w:name w:val="number"/>
    <w:basedOn w:val="a0"/>
    <w:rsid w:val="00EA4A8B"/>
    <w:rPr>
      <w:rFonts w:ascii="Times New Roman" w:hAnsi="Times New Roman" w:cs="Times New Roman" w:hint="default"/>
    </w:rPr>
  </w:style>
  <w:style w:type="character" w:customStyle="1" w:styleId="bigsimbol">
    <w:name w:val="bigsimbol"/>
    <w:basedOn w:val="a0"/>
    <w:rsid w:val="00EA4A8B"/>
    <w:rPr>
      <w:rFonts w:ascii="Times New Roman" w:hAnsi="Times New Roman" w:cs="Times New Roman" w:hint="default"/>
      <w:caps/>
    </w:rPr>
  </w:style>
  <w:style w:type="character" w:customStyle="1" w:styleId="razr">
    <w:name w:val="razr"/>
    <w:basedOn w:val="a0"/>
    <w:rsid w:val="00EA4A8B"/>
    <w:rPr>
      <w:rFonts w:ascii="Times New Roman" w:hAnsi="Times New Roman" w:cs="Times New Roman" w:hint="default"/>
      <w:spacing w:val="30"/>
    </w:rPr>
  </w:style>
  <w:style w:type="character" w:customStyle="1" w:styleId="onesymbol">
    <w:name w:val="onesymbol"/>
    <w:basedOn w:val="a0"/>
    <w:rsid w:val="00EA4A8B"/>
    <w:rPr>
      <w:rFonts w:ascii="Symbol" w:hAnsi="Symbol" w:hint="default"/>
    </w:rPr>
  </w:style>
  <w:style w:type="character" w:customStyle="1" w:styleId="onewind3">
    <w:name w:val="onewind3"/>
    <w:basedOn w:val="a0"/>
    <w:rsid w:val="00EA4A8B"/>
    <w:rPr>
      <w:rFonts w:ascii="Wingdings 3" w:hAnsi="Wingdings 3" w:hint="default"/>
    </w:rPr>
  </w:style>
  <w:style w:type="character" w:customStyle="1" w:styleId="onewind2">
    <w:name w:val="onewind2"/>
    <w:basedOn w:val="a0"/>
    <w:rsid w:val="00EA4A8B"/>
    <w:rPr>
      <w:rFonts w:ascii="Wingdings 2" w:hAnsi="Wingdings 2" w:hint="default"/>
    </w:rPr>
  </w:style>
  <w:style w:type="character" w:customStyle="1" w:styleId="onewind">
    <w:name w:val="onewind"/>
    <w:basedOn w:val="a0"/>
    <w:rsid w:val="00EA4A8B"/>
    <w:rPr>
      <w:rFonts w:ascii="Wingdings" w:hAnsi="Wingdings" w:hint="default"/>
    </w:rPr>
  </w:style>
  <w:style w:type="character" w:customStyle="1" w:styleId="rednoun">
    <w:name w:val="rednoun"/>
    <w:basedOn w:val="a0"/>
    <w:rsid w:val="00EA4A8B"/>
  </w:style>
  <w:style w:type="character" w:customStyle="1" w:styleId="post">
    <w:name w:val="post"/>
    <w:basedOn w:val="a0"/>
    <w:rsid w:val="00EA4A8B"/>
    <w:rPr>
      <w:rFonts w:ascii="Times New Roman" w:hAnsi="Times New Roman" w:cs="Times New Roman" w:hint="default"/>
      <w:b/>
      <w:bCs/>
      <w:sz w:val="22"/>
      <w:szCs w:val="22"/>
    </w:rPr>
  </w:style>
  <w:style w:type="character" w:customStyle="1" w:styleId="pers">
    <w:name w:val="pers"/>
    <w:basedOn w:val="a0"/>
    <w:rsid w:val="00EA4A8B"/>
    <w:rPr>
      <w:rFonts w:ascii="Times New Roman" w:hAnsi="Times New Roman" w:cs="Times New Roman" w:hint="default"/>
      <w:b/>
      <w:bCs/>
      <w:sz w:val="22"/>
      <w:szCs w:val="22"/>
    </w:rPr>
  </w:style>
  <w:style w:type="character" w:customStyle="1" w:styleId="arabic">
    <w:name w:val="arabic"/>
    <w:basedOn w:val="a0"/>
    <w:rsid w:val="00EA4A8B"/>
    <w:rPr>
      <w:rFonts w:ascii="Times New Roman" w:hAnsi="Times New Roman" w:cs="Times New Roman" w:hint="default"/>
    </w:rPr>
  </w:style>
  <w:style w:type="character" w:customStyle="1" w:styleId="articlec">
    <w:name w:val="articlec"/>
    <w:basedOn w:val="a0"/>
    <w:rsid w:val="00EA4A8B"/>
    <w:rPr>
      <w:rFonts w:ascii="Times New Roman" w:hAnsi="Times New Roman" w:cs="Times New Roman" w:hint="default"/>
      <w:b/>
      <w:bCs/>
    </w:rPr>
  </w:style>
  <w:style w:type="character" w:customStyle="1" w:styleId="roman">
    <w:name w:val="roman"/>
    <w:basedOn w:val="a0"/>
    <w:rsid w:val="00EA4A8B"/>
    <w:rPr>
      <w:rFonts w:ascii="Arial" w:hAnsi="Arial" w:cs="Arial" w:hint="default"/>
    </w:rPr>
  </w:style>
  <w:style w:type="character" w:customStyle="1" w:styleId="snoskiindex">
    <w:name w:val="snoskiindex"/>
    <w:basedOn w:val="a0"/>
    <w:rsid w:val="00EA4A8B"/>
    <w:rPr>
      <w:rFonts w:ascii="Times New Roman" w:hAnsi="Times New Roman" w:cs="Times New Roman" w:hint="default"/>
    </w:rPr>
  </w:style>
  <w:style w:type="table" w:customStyle="1" w:styleId="tablencpi">
    <w:name w:val="tablencpi"/>
    <w:basedOn w:val="a1"/>
    <w:rsid w:val="00EA4A8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A4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A8B"/>
  </w:style>
  <w:style w:type="paragraph" w:styleId="a7">
    <w:name w:val="footer"/>
    <w:basedOn w:val="a"/>
    <w:link w:val="a8"/>
    <w:uiPriority w:val="99"/>
    <w:unhideWhenUsed/>
    <w:rsid w:val="00EA4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A8B"/>
  </w:style>
  <w:style w:type="character" w:styleId="a9">
    <w:name w:val="page number"/>
    <w:basedOn w:val="a0"/>
    <w:uiPriority w:val="99"/>
    <w:semiHidden/>
    <w:unhideWhenUsed/>
    <w:rsid w:val="00EA4A8B"/>
  </w:style>
  <w:style w:type="table" w:styleId="aa">
    <w:name w:val="Table Grid"/>
    <w:basedOn w:val="a1"/>
    <w:uiPriority w:val="59"/>
    <w:rsid w:val="00EA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87A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7A8A"/>
    <w:rPr>
      <w:rFonts w:ascii="Segoe UI" w:hAnsi="Segoe UI" w:cs="Segoe UI"/>
      <w:sz w:val="18"/>
      <w:szCs w:val="18"/>
    </w:rPr>
  </w:style>
  <w:style w:type="paragraph" w:styleId="ad">
    <w:name w:val="List Paragraph"/>
    <w:basedOn w:val="a"/>
    <w:uiPriority w:val="34"/>
    <w:qFormat/>
    <w:rsid w:val="00F513D4"/>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Body Text"/>
    <w:basedOn w:val="a"/>
    <w:link w:val="af"/>
    <w:unhideWhenUsed/>
    <w:rsid w:val="00F513D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513D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513D4"/>
    <w:pPr>
      <w:spacing w:after="120" w:line="480" w:lineRule="auto"/>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rsid w:val="00F513D4"/>
    <w:rPr>
      <w:rFonts w:ascii="Times New Roman" w:eastAsia="Calibri" w:hAnsi="Times New Roman" w:cs="Times New Roman"/>
      <w:sz w:val="20"/>
      <w:szCs w:val="20"/>
      <w:lang w:eastAsia="ru-RU"/>
    </w:rPr>
  </w:style>
  <w:style w:type="character" w:customStyle="1" w:styleId="table100">
    <w:name w:val="table10 Знак"/>
    <w:link w:val="table10"/>
    <w:rsid w:val="00F513D4"/>
    <w:rPr>
      <w:rFonts w:ascii="Times New Roman" w:eastAsiaTheme="minorEastAsia" w:hAnsi="Times New Roman" w:cs="Times New Roman"/>
      <w:sz w:val="20"/>
      <w:szCs w:val="20"/>
      <w:lang w:eastAsia="ru-RU"/>
    </w:rPr>
  </w:style>
  <w:style w:type="paragraph" w:customStyle="1" w:styleId="ConsPlusCell">
    <w:name w:val="ConsPlusCell"/>
    <w:uiPriority w:val="99"/>
    <w:rsid w:val="00F513D4"/>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Normal (Web)"/>
    <w:basedOn w:val="a"/>
    <w:uiPriority w:val="99"/>
    <w:unhideWhenUsed/>
    <w:rsid w:val="00F513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arh01</cp:lastModifiedBy>
  <cp:revision>27</cp:revision>
  <dcterms:created xsi:type="dcterms:W3CDTF">2022-11-09T13:20:00Z</dcterms:created>
  <dcterms:modified xsi:type="dcterms:W3CDTF">2023-05-02T05:57:00Z</dcterms:modified>
</cp:coreProperties>
</file>