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1EDD0" w14:textId="77777777" w:rsidR="005534A8" w:rsidRPr="00B17CC6" w:rsidRDefault="005534A8" w:rsidP="005534A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B17CC6">
        <w:rPr>
          <w:rFonts w:ascii="Times New Roman" w:hAnsi="Times New Roman" w:cs="Times New Roman"/>
          <w:sz w:val="40"/>
          <w:szCs w:val="40"/>
          <w:lang w:val="be-BY"/>
        </w:rPr>
        <w:t>Спісак узнагароджаных Ганаровай граматай Докшыцкага раённага Савета дэпутатаў</w:t>
      </w:r>
    </w:p>
    <w:p w14:paraId="189D03E1" w14:textId="77777777" w:rsidR="005534A8" w:rsidRPr="00AD2896" w:rsidRDefault="005534A8" w:rsidP="005534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AAA94DF" w14:textId="77777777" w:rsidR="005534A8" w:rsidRDefault="005534A8" w:rsidP="005534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289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17CC6">
        <w:rPr>
          <w:rFonts w:ascii="Times New Roman" w:hAnsi="Times New Roman" w:cs="Times New Roman"/>
          <w:b/>
          <w:sz w:val="30"/>
          <w:szCs w:val="30"/>
          <w:lang w:val="be-BY"/>
        </w:rPr>
        <w:t>. Палачанін Дзмітрый Аляксандравіч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B17CC6">
        <w:rPr>
          <w:lang w:val="be-BY"/>
        </w:rPr>
        <w:t xml:space="preserve"> </w:t>
      </w:r>
      <w:r w:rsidRPr="00B17CC6">
        <w:rPr>
          <w:rFonts w:ascii="Times New Roman" w:hAnsi="Times New Roman" w:cs="Times New Roman"/>
          <w:sz w:val="30"/>
          <w:szCs w:val="30"/>
          <w:lang w:val="be-BY"/>
        </w:rPr>
        <w:t>старшы інжынер сектара арганізацыі і функцыянавання дзяржаўнай сістэмы папярэджання і ліквідацыі надзвычайных сітуацый і грамадзянскай абароны Докшыцкага  раённага аддзела па надзвычайных сітуацыях установы “Віцебскае абласное ўпраўленне Міністэрства па надзвычайных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сітуацыях Рэспублікі Беларусь”, у</w:t>
      </w:r>
      <w:r w:rsidRPr="00B17CC6">
        <w:rPr>
          <w:rFonts w:ascii="Times New Roman" w:hAnsi="Times New Roman" w:cs="Times New Roman"/>
          <w:sz w:val="30"/>
          <w:szCs w:val="30"/>
          <w:lang w:val="be-BY"/>
        </w:rPr>
        <w:t>знагароджаны Ганаровай граматай Докшы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цкага раённага Савета дэпутатаў </w:t>
      </w:r>
      <w:r w:rsidRPr="00B17CC6">
        <w:rPr>
          <w:rFonts w:ascii="Times New Roman" w:hAnsi="Times New Roman" w:cs="Times New Roman"/>
          <w:sz w:val="30"/>
          <w:szCs w:val="30"/>
          <w:lang w:val="be-BY"/>
        </w:rPr>
        <w:t>за добрасумленнае выкананне службовых абавязкаў, эфектыўныя вынікі ў службовай дзейнасці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B17CC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5D1E0973" w14:textId="77777777" w:rsidR="005534A8" w:rsidRDefault="005534A8" w:rsidP="005534A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83E8C">
        <w:rPr>
          <w:rFonts w:ascii="Times New Roman" w:hAnsi="Times New Roman" w:cs="Times New Roman"/>
          <w:sz w:val="30"/>
          <w:szCs w:val="30"/>
          <w:lang w:val="be-BY"/>
        </w:rPr>
        <w:t>2.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083E8C">
        <w:rPr>
          <w:rFonts w:ascii="Times New Roman" w:hAnsi="Times New Roman" w:cs="Times New Roman"/>
          <w:b/>
          <w:sz w:val="30"/>
          <w:szCs w:val="30"/>
          <w:lang w:val="be-BY"/>
        </w:rPr>
        <w:t>Шнітко Аляксандр Васільевіч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сацыяльны</w:t>
      </w:r>
      <w:r w:rsidRPr="00E8084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работнік аддзялення сацыяльнай дапамогі дзяржаўнай установы “Тэрытарыяльны цэнтр сацыяльнага абслугоўвання насельніцтва Докшыцкага раёна”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, узнагароджаны</w:t>
      </w:r>
      <w:r w:rsidRPr="00E8084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Ганаровай граматай Докшыцкага раённага Савета дэпутатаў</w:t>
      </w:r>
      <w:r w:rsidRPr="00E80844">
        <w:rPr>
          <w:rFonts w:ascii="Times New Roman" w:eastAsia="Calibri" w:hAnsi="Times New Roman" w:cs="Times New Roman"/>
          <w:sz w:val="30"/>
          <w:szCs w:val="30"/>
          <w:lang w:val="be-BY"/>
        </w:rPr>
        <w:tab/>
        <w:t>за шматгадовую добрасумленную працу ў сферы сацыяльнага абслугоўвання, узорнае выкананне службовых абавязкаў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E8084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14:paraId="645D63D5" w14:textId="77777777" w:rsidR="005534A8" w:rsidRDefault="005534A8" w:rsidP="005534A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3. </w:t>
      </w:r>
      <w:r w:rsidRPr="00083E8C">
        <w:rPr>
          <w:rFonts w:ascii="Times New Roman" w:eastAsia="Calibri" w:hAnsi="Times New Roman" w:cs="Times New Roman"/>
          <w:b/>
          <w:sz w:val="30"/>
          <w:szCs w:val="30"/>
          <w:lang w:val="be-BY"/>
        </w:rPr>
        <w:t>Самковіч Ганна Антонаўна</w:t>
      </w: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,</w:t>
      </w:r>
      <w:r w:rsidRPr="00083E8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старшыня пярвічнай ветэранскай арганізацыі вытворчага цэха адкрытага акцыянернага таварыства “Лепельс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кі малочна-кансервавы камбінат”, у</w:t>
      </w:r>
      <w:r w:rsidRPr="00083E8C">
        <w:rPr>
          <w:rFonts w:ascii="Times New Roman" w:eastAsia="Calibri" w:hAnsi="Times New Roman" w:cs="Times New Roman"/>
          <w:sz w:val="30"/>
          <w:szCs w:val="30"/>
          <w:lang w:val="be-BY"/>
        </w:rPr>
        <w:t>знагароджана Ганаровай граматай Докшыцкага раённага Савета дэпутатаў</w:t>
      </w:r>
      <w:r w:rsidRPr="00083E8C">
        <w:rPr>
          <w:rFonts w:ascii="Times New Roman" w:eastAsia="Calibri" w:hAnsi="Times New Roman" w:cs="Times New Roman"/>
          <w:sz w:val="30"/>
          <w:szCs w:val="30"/>
          <w:lang w:val="be-BY"/>
        </w:rPr>
        <w:tab/>
        <w:t>за актыўную жыццёвую пазіцыю, значны асабісты ўклад у развіццё ветэранскага руху і ў сувяз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і з 75-годдзем з дня нараджэння.</w:t>
      </w:r>
      <w:r w:rsidRPr="00083E8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14:paraId="6DCBC129" w14:textId="77777777" w:rsidR="005534A8" w:rsidRDefault="005534A8" w:rsidP="005534A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083E8C">
        <w:rPr>
          <w:rFonts w:ascii="Times New Roman" w:hAnsi="Times New Roman" w:cs="Times New Roman"/>
          <w:b/>
          <w:sz w:val="30"/>
          <w:szCs w:val="30"/>
          <w:lang w:val="be-BY"/>
        </w:rPr>
        <w:t>. Ціханскі Вадзім Мікалаевіч</w:t>
      </w:r>
      <w:r>
        <w:rPr>
          <w:rFonts w:ascii="Times New Roman" w:hAnsi="Times New Roman" w:cs="Times New Roman"/>
          <w:sz w:val="30"/>
          <w:szCs w:val="30"/>
          <w:lang w:val="be-BY"/>
        </w:rPr>
        <w:t>, кіраўнік</w:t>
      </w:r>
      <w:r w:rsidRPr="00083E8C">
        <w:rPr>
          <w:rFonts w:ascii="Times New Roman" w:hAnsi="Times New Roman" w:cs="Times New Roman"/>
          <w:sz w:val="30"/>
          <w:szCs w:val="30"/>
          <w:lang w:val="be-BY"/>
        </w:rPr>
        <w:t xml:space="preserve"> па ваенна-патрыятычнаму выхаванню дзяржаўнай установы адукацыі “Бягомльская сярэдняя школа Докшыцкага раёна імя С.С.Манковіча”</w:t>
      </w:r>
      <w:r>
        <w:rPr>
          <w:rFonts w:ascii="Times New Roman" w:hAnsi="Times New Roman" w:cs="Times New Roman"/>
          <w:sz w:val="30"/>
          <w:szCs w:val="30"/>
          <w:lang w:val="be-BY"/>
        </w:rPr>
        <w:t>, у</w:t>
      </w:r>
      <w:r w:rsidRPr="00083E8C">
        <w:rPr>
          <w:rFonts w:ascii="Times New Roman" w:hAnsi="Times New Roman" w:cs="Times New Roman"/>
          <w:sz w:val="30"/>
          <w:szCs w:val="30"/>
          <w:lang w:val="be-BY"/>
        </w:rPr>
        <w:t>знагароджаны Ганаровай граматай Докшыцкага раённага Савета дэпутатаў</w:t>
      </w:r>
      <w:r w:rsidRPr="00083E8C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за </w:t>
      </w:r>
      <w:r w:rsidRPr="00083E8C">
        <w:rPr>
          <w:rFonts w:ascii="Times New Roman" w:hAnsi="Times New Roman" w:cs="Times New Roman"/>
          <w:sz w:val="30"/>
          <w:szCs w:val="30"/>
          <w:lang w:val="be-BY"/>
        </w:rPr>
        <w:t>шматгадовую добрасумленную працу, актыўны ўдзел у патрыятычным выхаванні моладзі і ў сувязі з 35-й гадавінай вываду савецкіх войскаў з Афганістана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083E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3A4D851D" w14:textId="1E6AA673" w:rsidR="00611279" w:rsidRDefault="00611279" w:rsidP="005534A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1279"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611279">
        <w:rPr>
          <w:rFonts w:ascii="Times New Roman" w:hAnsi="Times New Roman" w:cs="Times New Roman"/>
          <w:b/>
          <w:bCs/>
          <w:sz w:val="30"/>
          <w:szCs w:val="30"/>
          <w:lang w:val="be-BY"/>
        </w:rPr>
        <w:t>. Шыпко Віталій Мікалаевіч,</w:t>
      </w:r>
      <w:r w:rsidRPr="00611279">
        <w:rPr>
          <w:rFonts w:ascii="Times New Roman" w:hAnsi="Times New Roman" w:cs="Times New Roman"/>
          <w:sz w:val="30"/>
          <w:szCs w:val="30"/>
          <w:lang w:val="be-BY"/>
        </w:rPr>
        <w:t xml:space="preserve"> узнагароджаны Ганаровай граматай Докшыцкага раённага Савета дэпутатаў</w:t>
      </w:r>
      <w:r w:rsidRPr="00611279">
        <w:rPr>
          <w:rFonts w:ascii="Times New Roman" w:hAnsi="Times New Roman" w:cs="Times New Roman"/>
          <w:sz w:val="30"/>
          <w:szCs w:val="30"/>
          <w:lang w:val="be-BY"/>
        </w:rPr>
        <w:tab/>
        <w:t>за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11279">
        <w:rPr>
          <w:rFonts w:ascii="Times New Roman" w:hAnsi="Times New Roman" w:cs="Times New Roman"/>
          <w:sz w:val="30"/>
          <w:szCs w:val="30"/>
          <w:lang w:val="be-BY"/>
        </w:rPr>
        <w:t>шматгадовую добрасумленную працу, актыўны ўдзел у грамадскім жыцці раёна.</w:t>
      </w:r>
    </w:p>
    <w:p w14:paraId="11998559" w14:textId="78488427" w:rsidR="00B66262" w:rsidRPr="00B66262" w:rsidRDefault="00B66262" w:rsidP="005534A8">
      <w:pPr>
        <w:jc w:val="both"/>
        <w:rPr>
          <w:rFonts w:ascii="Times New Roman" w:hAnsi="Times New Roman" w:cs="Times New Roman"/>
          <w:sz w:val="30"/>
          <w:szCs w:val="30"/>
        </w:rPr>
      </w:pPr>
      <w:r w:rsidRPr="00B66262">
        <w:rPr>
          <w:rFonts w:ascii="Times New Roman" w:hAnsi="Times New Roman" w:cs="Times New Roman"/>
          <w:sz w:val="30"/>
          <w:szCs w:val="30"/>
        </w:rPr>
        <w:t xml:space="preserve">6. </w:t>
      </w:r>
      <w:r w:rsidRPr="00B66262">
        <w:rPr>
          <w:rFonts w:ascii="Times New Roman" w:hAnsi="Times New Roman" w:cs="Times New Roman"/>
          <w:b/>
          <w:bCs/>
          <w:sz w:val="30"/>
          <w:szCs w:val="30"/>
        </w:rPr>
        <w:t>Ковалёнок Олег Анатольевич</w:t>
      </w:r>
      <w:r w:rsidRPr="00B66262">
        <w:rPr>
          <w:rFonts w:ascii="Times New Roman" w:hAnsi="Times New Roman" w:cs="Times New Roman"/>
          <w:sz w:val="30"/>
          <w:szCs w:val="30"/>
        </w:rPr>
        <w:t>, председатель Докшицкого райисполкома, награжден Почетной грамотой Докшицкого районного Совета депутатов за личный вклад в социально-экономическое развитие района, активное участие в общественной жизни.</w:t>
      </w:r>
    </w:p>
    <w:p w14:paraId="76D88B77" w14:textId="77777777" w:rsidR="00DC1B2F" w:rsidRPr="005534A8" w:rsidRDefault="00DC1B2F">
      <w:pPr>
        <w:rPr>
          <w:lang w:val="be-BY"/>
        </w:rPr>
      </w:pPr>
    </w:p>
    <w:sectPr w:rsidR="00DC1B2F" w:rsidRPr="0055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A8"/>
    <w:rsid w:val="00003A3A"/>
    <w:rsid w:val="002407E6"/>
    <w:rsid w:val="005534A8"/>
    <w:rsid w:val="00611279"/>
    <w:rsid w:val="00614ED2"/>
    <w:rsid w:val="00696F25"/>
    <w:rsid w:val="006B5039"/>
    <w:rsid w:val="00B66262"/>
    <w:rsid w:val="00D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8C12"/>
  <w15:chartTrackingRefBased/>
  <w15:docId w15:val="{1B7974D6-B773-48BB-8C79-5E82E77B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e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4A8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2024-02-28T12:26:00Z</dcterms:created>
  <dcterms:modified xsi:type="dcterms:W3CDTF">2024-04-16T13:10:00Z</dcterms:modified>
</cp:coreProperties>
</file>