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E3" w:rsidRPr="0018253F" w:rsidRDefault="0018253F" w:rsidP="0018253F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Докшицкий районный исполнительный комитет публикует сведения о предстоящем включении в реестр учета пустующих домов,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расположенных на территории </w:t>
      </w:r>
      <w:r w:rsidR="006E6173">
        <w:rPr>
          <w:rFonts w:ascii="Times New Roman" w:hAnsi="Times New Roman" w:cs="Times New Roman"/>
          <w:b/>
          <w:sz w:val="26"/>
          <w:szCs w:val="26"/>
          <w:lang w:val="ru-RU"/>
        </w:rPr>
        <w:t>Докшицкого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сельского исполнительного комитета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для последующей процедуры признания дома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безхозяйным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и передаче его в собственность Докшицкого района.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Всем заинтересованным лицам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имеющим право пользования пустующим домом и намеревающимся использовать его для проживания, необходимо не позднее одного месяца со дня опубликования настоящих сведений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письменно уведомить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(направить извещение по установленной законодательством форме) и представить документы, подтверждающие это право (их копии) в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E6173">
        <w:rPr>
          <w:rFonts w:ascii="Times New Roman" w:hAnsi="Times New Roman" w:cs="Times New Roman"/>
          <w:b/>
          <w:sz w:val="26"/>
          <w:szCs w:val="26"/>
          <w:lang w:val="ru-RU"/>
        </w:rPr>
        <w:t>Докшиц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к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ий сельский исполнительный комитет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: 211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Докшицкий район, 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>Докшицы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ул.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>Школьн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я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>17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тел.8 02157 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>59915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E6173">
        <w:rPr>
          <w:rFonts w:ascii="Times New Roman" w:hAnsi="Times New Roman" w:cs="Times New Roman"/>
          <w:sz w:val="26"/>
          <w:szCs w:val="26"/>
          <w:lang w:val="ru-RU"/>
        </w:rPr>
        <w:t>59928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="006E6173">
        <w:rPr>
          <w:rFonts w:ascii="Times New Roman" w:hAnsi="Times New Roman" w:cs="Times New Roman"/>
          <w:sz w:val="26"/>
          <w:szCs w:val="26"/>
        </w:rPr>
        <w:t>doksel</w:t>
      </w:r>
      <w:proofErr w:type="spellEnd"/>
      <w:r w:rsidR="006E6173" w:rsidRPr="00A64654">
        <w:rPr>
          <w:rFonts w:ascii="Times New Roman" w:hAnsi="Times New Roman" w:cs="Times New Roman"/>
          <w:sz w:val="26"/>
          <w:szCs w:val="26"/>
          <w:lang w:val="ru-RU"/>
        </w:rPr>
        <w:t>12013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vitebsk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76E9A">
        <w:rPr>
          <w:rFonts w:ascii="Times New Roman" w:hAnsi="Times New Roman" w:cs="Times New Roman"/>
          <w:sz w:val="26"/>
          <w:szCs w:val="26"/>
        </w:rPr>
        <w:t>by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 или в </w:t>
      </w:r>
      <w:r w:rsidRPr="00176E9A">
        <w:rPr>
          <w:rFonts w:ascii="Times New Roman" w:hAnsi="Times New Roman" w:cs="Times New Roman"/>
          <w:b/>
          <w:sz w:val="26"/>
          <w:szCs w:val="26"/>
          <w:lang w:val="ru-RU"/>
        </w:rPr>
        <w:t>Докшицкий районный исполнительный комитет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: 211722, г.Докшицы, </w:t>
      </w:r>
      <w:proofErr w:type="spellStart"/>
      <w:r w:rsidRPr="00176E9A">
        <w:rPr>
          <w:rFonts w:ascii="Times New Roman" w:hAnsi="Times New Roman" w:cs="Times New Roman"/>
          <w:sz w:val="26"/>
          <w:szCs w:val="26"/>
          <w:lang w:val="ru-RU"/>
        </w:rPr>
        <w:t>ул.Ленинская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 xml:space="preserve">, 31, тел. 8 02157 21160, 21895, 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stroiteldok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176E9A">
        <w:rPr>
          <w:rFonts w:ascii="Times New Roman" w:hAnsi="Times New Roman" w:cs="Times New Roman"/>
          <w:sz w:val="26"/>
          <w:szCs w:val="26"/>
        </w:rPr>
        <w:t>vitebsk</w:t>
      </w:r>
      <w:proofErr w:type="spellEnd"/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76E9A">
        <w:rPr>
          <w:rFonts w:ascii="Times New Roman" w:hAnsi="Times New Roman" w:cs="Times New Roman"/>
          <w:sz w:val="26"/>
          <w:szCs w:val="26"/>
        </w:rPr>
        <w:t>by</w:t>
      </w:r>
      <w:r w:rsidRPr="00176E9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tbl>
      <w:tblPr>
        <w:tblStyle w:val="a3"/>
        <w:tblW w:w="14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880"/>
        <w:gridCol w:w="1558"/>
        <w:gridCol w:w="1276"/>
        <w:gridCol w:w="1106"/>
        <w:gridCol w:w="1021"/>
        <w:gridCol w:w="1247"/>
        <w:gridCol w:w="1561"/>
        <w:gridCol w:w="992"/>
        <w:gridCol w:w="992"/>
        <w:gridCol w:w="10"/>
      </w:tblGrid>
      <w:tr w:rsidR="002829B9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нахождения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которым этот дом принадлежит, в том числе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непроживания</w:t>
            </w:r>
            <w:proofErr w:type="spellEnd"/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 доме</w:t>
            </w: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455" w:rsidRPr="007B3455" w:rsidRDefault="007B3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Об уплате налога на недвижимость, земельный налог и прочие возмещения расходов по обслуживанию жилого помещения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дома, общая площадь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 дома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эксплуатацию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(о наличии подземной этажности)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Составные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части и принадлежности жилого дома, в том числе хозяйственных и иных постройках, степень их износа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земельном участке</w:t>
            </w:r>
          </w:p>
          <w:p w:rsidR="007B3455" w:rsidRPr="007B3455" w:rsidRDefault="007B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C9E" w:rsidRPr="007B3455" w:rsidTr="00DB7C9E">
        <w:tc>
          <w:tcPr>
            <w:tcW w:w="1450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B3455" w:rsidRPr="007B3455" w:rsidRDefault="00A64654" w:rsidP="00A64654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ДОКШИЦКИЙ </w:t>
            </w:r>
            <w:r w:rsidR="007B3455" w:rsidRPr="007B345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СЕЛЬСКИЙ ИСПОЛНИТЕЛЬНЫЙ КОМИТЕТ</w:t>
            </w:r>
          </w:p>
        </w:tc>
      </w:tr>
      <w:tr w:rsidR="002829B9" w:rsidRPr="007B3455" w:rsidTr="00DB7C9E">
        <w:trPr>
          <w:gridAfter w:val="1"/>
          <w:wAfter w:w="10" w:type="dxa"/>
          <w:trHeight w:val="967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7" w:rsidRDefault="00667AC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0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Комайск</w:t>
            </w:r>
            <w:proofErr w:type="spellEnd"/>
          </w:p>
          <w:p w:rsidR="007B3455" w:rsidRPr="007B3455" w:rsidRDefault="00667ACC" w:rsidP="00667AC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0657"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ACC" w:rsidRDefault="00667ACC" w:rsidP="00667AC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617" w:rsidRDefault="00667ACC" w:rsidP="00667AC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44A3A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 Петрович (умер),</w:t>
            </w:r>
          </w:p>
          <w:p w:rsidR="00644A3A" w:rsidRDefault="00667ACC" w:rsidP="00667AC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ACC" w:rsidRDefault="00667ACC" w:rsidP="00667AC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667ACC" w:rsidRPr="007B3455" w:rsidRDefault="00667ACC" w:rsidP="00667ACC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 (умерла)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 w:rsidP="00644A3A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644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не производились,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дом отключен от сети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55" w:rsidRPr="007B3455" w:rsidRDefault="000D0657" w:rsidP="00644A3A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455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455" w:rsidRPr="007B34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455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A3A">
              <w:rPr>
                <w:rFonts w:ascii="Times New Roman" w:hAnsi="Times New Roman" w:cs="Times New Roman"/>
                <w:sz w:val="24"/>
                <w:szCs w:val="24"/>
              </w:rPr>
              <w:t xml:space="preserve">8 м, 52,2 </w:t>
            </w:r>
            <w:proofErr w:type="spellStart"/>
            <w:r w:rsidR="00644A3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0D0657" w:rsidP="00644A3A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4A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657" w:rsidRDefault="000D0657" w:rsidP="000D065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1947F3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хозяйственн</w:t>
            </w:r>
            <w:r w:rsidR="00FF3DB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</w:t>
            </w:r>
            <w:r w:rsidR="00FF3D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947F3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деревянными рубленными стенами: размером 4,8х5,0 м и 4,0х3,0 м</w:t>
            </w:r>
          </w:p>
          <w:p w:rsidR="007B3455" w:rsidRPr="007B3455" w:rsidRDefault="000D0657" w:rsidP="00EC21BB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(степень износа 80%)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55" w:rsidRPr="007B3455" w:rsidRDefault="007B3455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3C3B7D" w:rsidRPr="007B3455" w:rsidTr="001947F3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D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 w:rsidR="001947F3">
              <w:rPr>
                <w:rFonts w:ascii="Times New Roman" w:hAnsi="Times New Roman" w:cs="Times New Roman"/>
                <w:sz w:val="24"/>
                <w:szCs w:val="24"/>
              </w:rPr>
              <w:t>Турки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3B7D" w:rsidRPr="007B3455" w:rsidRDefault="003C3B7D" w:rsidP="001947F3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947F3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19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F3" w:rsidRPr="007B3455" w:rsidRDefault="001947F3" w:rsidP="00E46EB4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E46EB4">
              <w:rPr>
                <w:rFonts w:ascii="Times New Roman" w:hAnsi="Times New Roman" w:cs="Times New Roman"/>
                <w:sz w:val="24"/>
                <w:szCs w:val="24"/>
              </w:rPr>
              <w:t>ровая Ксения Яковлевна (умерла)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1947F3" w:rsidP="001947F3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  <w:r w:rsidR="003C3B7D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1947F3" w:rsidP="00E46EB4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3B7D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6х4</w:t>
            </w:r>
            <w:r w:rsidR="003C3B7D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6EB4">
              <w:rPr>
                <w:rFonts w:ascii="Times New Roman" w:hAnsi="Times New Roman" w:cs="Times New Roman"/>
                <w:sz w:val="24"/>
                <w:szCs w:val="24"/>
              </w:rPr>
              <w:t xml:space="preserve"> 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о площади отсутствуют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E46EB4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7F3">
              <w:rPr>
                <w:rFonts w:ascii="Times New Roman" w:hAnsi="Times New Roman" w:cs="Times New Roman"/>
                <w:sz w:val="24"/>
                <w:szCs w:val="24"/>
              </w:rPr>
              <w:t>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7D" w:rsidRPr="007B3455" w:rsidRDefault="001947F3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B7D" w:rsidRPr="007B3455" w:rsidRDefault="003C3B7D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  <w:tr w:rsidR="00695617" w:rsidRPr="007B3455" w:rsidTr="00DB7C9E">
        <w:trPr>
          <w:gridAfter w:val="1"/>
          <w:wAfter w:w="10" w:type="dxa"/>
        </w:trPr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Default="00E46EB4" w:rsidP="00E46EB4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56D4">
              <w:rPr>
                <w:rFonts w:ascii="Times New Roman" w:hAnsi="Times New Roman" w:cs="Times New Roman"/>
                <w:sz w:val="24"/>
                <w:szCs w:val="24"/>
              </w:rPr>
              <w:t>.Турки</w:t>
            </w:r>
            <w:proofErr w:type="spellEnd"/>
            <w:r w:rsidR="001E5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EB4" w:rsidRPr="007B3455" w:rsidRDefault="00E46EB4" w:rsidP="00E46EB4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пер.Полевой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EB4" w:rsidRDefault="00E46EB4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EB4" w:rsidRDefault="00E46EB4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695617" w:rsidRDefault="00E46EB4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 (умер),</w:t>
            </w:r>
          </w:p>
          <w:p w:rsidR="00E46EB4" w:rsidRDefault="00E46EB4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E46EB4" w:rsidRPr="007B3455" w:rsidRDefault="00E46EB4" w:rsidP="003C3B7D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57063B" w:rsidP="00E46EB4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E46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производились, дом отключен от сети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E46EB4" w:rsidP="00E46EB4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5617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63B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  <w:r w:rsidR="00695617" w:rsidRPr="007B3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617"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площади отсутствуют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EC21BB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подземный этаж </w:t>
            </w:r>
          </w:p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F7215D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695617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не удовлетвори-тельное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617" w:rsidRPr="007B3455" w:rsidRDefault="00695617" w:rsidP="001458C0">
            <w:pPr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55">
              <w:rPr>
                <w:rFonts w:ascii="Times New Roman" w:hAnsi="Times New Roman" w:cs="Times New Roman"/>
                <w:sz w:val="24"/>
                <w:szCs w:val="24"/>
              </w:rPr>
              <w:t>права не зарегистрированы</w:t>
            </w:r>
          </w:p>
        </w:tc>
      </w:tr>
    </w:tbl>
    <w:p w:rsidR="007B3455" w:rsidRDefault="007B3455" w:rsidP="0057063B">
      <w:pPr>
        <w:rPr>
          <w:rFonts w:ascii="Times New Roman" w:hAnsi="Times New Roman" w:cs="Times New Roman"/>
          <w:sz w:val="24"/>
          <w:szCs w:val="24"/>
        </w:rPr>
      </w:pPr>
    </w:p>
    <w:p w:rsidR="000E341A" w:rsidRDefault="000E341A" w:rsidP="000E341A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Дата размещения – 21.08.2020г.</w:t>
      </w:r>
    </w:p>
    <w:p w:rsidR="000E341A" w:rsidRPr="007B3455" w:rsidRDefault="000E341A" w:rsidP="005706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341A" w:rsidRPr="007B3455" w:rsidSect="0018253F">
      <w:pgSz w:w="15840" w:h="12240" w:orient="landscape"/>
      <w:pgMar w:top="1701" w:right="53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55"/>
    <w:rsid w:val="000D0657"/>
    <w:rsid w:val="000D296F"/>
    <w:rsid w:val="000E341A"/>
    <w:rsid w:val="00107756"/>
    <w:rsid w:val="001458C0"/>
    <w:rsid w:val="0018253F"/>
    <w:rsid w:val="001947F3"/>
    <w:rsid w:val="001C4A77"/>
    <w:rsid w:val="001E56D4"/>
    <w:rsid w:val="002829B9"/>
    <w:rsid w:val="002E7CA8"/>
    <w:rsid w:val="003B4F52"/>
    <w:rsid w:val="003C3B7D"/>
    <w:rsid w:val="004A1305"/>
    <w:rsid w:val="004F23FD"/>
    <w:rsid w:val="00550FAC"/>
    <w:rsid w:val="0057063B"/>
    <w:rsid w:val="005E166B"/>
    <w:rsid w:val="005F0B05"/>
    <w:rsid w:val="00644A3A"/>
    <w:rsid w:val="00667ACC"/>
    <w:rsid w:val="00695617"/>
    <w:rsid w:val="006E6173"/>
    <w:rsid w:val="007574D3"/>
    <w:rsid w:val="007732FD"/>
    <w:rsid w:val="007B3455"/>
    <w:rsid w:val="00863FC4"/>
    <w:rsid w:val="008904AF"/>
    <w:rsid w:val="00965940"/>
    <w:rsid w:val="00992704"/>
    <w:rsid w:val="00A4288B"/>
    <w:rsid w:val="00A64654"/>
    <w:rsid w:val="00CE4EE3"/>
    <w:rsid w:val="00DB7C9E"/>
    <w:rsid w:val="00E46EB4"/>
    <w:rsid w:val="00E820D1"/>
    <w:rsid w:val="00EC21BB"/>
    <w:rsid w:val="00F7215D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309E"/>
  <w15:chartTrackingRefBased/>
  <w15:docId w15:val="{1D5E1372-AC18-4B29-8D96-0B143DA6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B34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7B345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5113-4B72-431B-A750-DDD3B8E5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4</cp:revision>
  <dcterms:created xsi:type="dcterms:W3CDTF">2020-08-21T12:22:00Z</dcterms:created>
  <dcterms:modified xsi:type="dcterms:W3CDTF">2020-08-25T11:06:00Z</dcterms:modified>
</cp:coreProperties>
</file>