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76" w:rsidRDefault="00431A76" w:rsidP="00176BE1">
      <w:pPr>
        <w:pStyle w:val="1"/>
        <w:shd w:val="clear" w:color="auto" w:fill="FFFFFF"/>
        <w:spacing w:before="0" w:beforeAutospacing="0" w:after="0" w:afterAutospacing="0"/>
        <w:jc w:val="center"/>
        <w:rPr>
          <w:color w:val="111111"/>
          <w:spacing w:val="5"/>
          <w:sz w:val="30"/>
          <w:szCs w:val="30"/>
        </w:rPr>
      </w:pPr>
    </w:p>
    <w:p w:rsidR="00CC57C4" w:rsidRDefault="00D24399" w:rsidP="00176BE1">
      <w:pPr>
        <w:pStyle w:val="1"/>
        <w:shd w:val="clear" w:color="auto" w:fill="FFFFFF"/>
        <w:spacing w:before="0" w:beforeAutospacing="0" w:after="0" w:afterAutospacing="0"/>
        <w:jc w:val="center"/>
        <w:rPr>
          <w:color w:val="111111"/>
          <w:spacing w:val="5"/>
          <w:sz w:val="30"/>
          <w:szCs w:val="30"/>
        </w:rPr>
      </w:pPr>
      <w:r w:rsidRPr="00D24399">
        <w:rPr>
          <w:color w:val="111111"/>
          <w:spacing w:val="5"/>
          <w:sz w:val="30"/>
          <w:szCs w:val="30"/>
        </w:rPr>
        <w:t>Правила поведения на воде в летний период</w:t>
      </w:r>
      <w:bookmarkStart w:id="0" w:name="_GoBack"/>
      <w:bookmarkEnd w:id="0"/>
    </w:p>
    <w:p w:rsidR="00431A76" w:rsidRPr="00D24399" w:rsidRDefault="00431A76" w:rsidP="00176BE1">
      <w:pPr>
        <w:pStyle w:val="1"/>
        <w:shd w:val="clear" w:color="auto" w:fill="FFFFFF"/>
        <w:spacing w:before="0" w:beforeAutospacing="0" w:after="0" w:afterAutospacing="0"/>
        <w:jc w:val="center"/>
        <w:rPr>
          <w:color w:val="111111"/>
          <w:spacing w:val="5"/>
          <w:sz w:val="30"/>
          <w:szCs w:val="30"/>
        </w:rPr>
      </w:pPr>
    </w:p>
    <w:p w:rsidR="00CC57C4" w:rsidRDefault="00193C9D" w:rsidP="00176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  <w:r w:rsidRPr="00193C9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9F9F9"/>
        </w:rPr>
        <w:t xml:space="preserve">Вот и наступила такая прекрасная и всеми любимая пора года – лето. Одна из особенностей этого периода года – очень теплая погода, которая так и манит пойти покупаться на речку или в какой-нибудь водоем. Но посещение данных мест может быть чревато различными происшествиями. </w:t>
      </w:r>
      <w:r w:rsidRPr="00193C9D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Чтобы отдых не был омрачен, следует помнить и соблюдать простые правила безопасного поведения.</w:t>
      </w:r>
    </w:p>
    <w:p w:rsidR="00DA0338" w:rsidRDefault="00193C9D" w:rsidP="00176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193C9D">
        <w:rPr>
          <w:b/>
          <w:sz w:val="30"/>
          <w:szCs w:val="30"/>
        </w:rPr>
        <w:t>К</w:t>
      </w:r>
      <w:r w:rsidR="00DA0338" w:rsidRPr="00193C9D">
        <w:rPr>
          <w:b/>
          <w:sz w:val="30"/>
          <w:szCs w:val="30"/>
        </w:rPr>
        <w:t>упайтесь только в специально оборудованных и отведенных для этого местах</w:t>
      </w:r>
      <w:r>
        <w:rPr>
          <w:sz w:val="30"/>
          <w:szCs w:val="30"/>
        </w:rPr>
        <w:t>.</w:t>
      </w:r>
      <w:r w:rsidR="005C4925">
        <w:rPr>
          <w:sz w:val="30"/>
          <w:szCs w:val="30"/>
        </w:rPr>
        <w:t xml:space="preserve"> На территории Докшицкого района официальн</w:t>
      </w:r>
      <w:r w:rsidR="00837DB3">
        <w:rPr>
          <w:sz w:val="30"/>
          <w:szCs w:val="30"/>
        </w:rPr>
        <w:t xml:space="preserve">о разрешено купаться в </w:t>
      </w:r>
      <w:r w:rsidR="00176BE1">
        <w:rPr>
          <w:sz w:val="30"/>
          <w:szCs w:val="30"/>
        </w:rPr>
        <w:t>г</w:t>
      </w:r>
      <w:proofErr w:type="gramStart"/>
      <w:r w:rsidR="00176BE1">
        <w:rPr>
          <w:sz w:val="30"/>
          <w:szCs w:val="30"/>
        </w:rPr>
        <w:t>.Д</w:t>
      </w:r>
      <w:proofErr w:type="gramEnd"/>
      <w:r w:rsidR="00176BE1">
        <w:rPr>
          <w:sz w:val="30"/>
          <w:szCs w:val="30"/>
        </w:rPr>
        <w:t>окшицы, городской пляж</w:t>
      </w:r>
      <w:r w:rsidR="00837DB3">
        <w:rPr>
          <w:sz w:val="30"/>
          <w:szCs w:val="30"/>
        </w:rPr>
        <w:t>, котор</w:t>
      </w:r>
      <w:r w:rsidR="00176BE1">
        <w:rPr>
          <w:sz w:val="30"/>
          <w:szCs w:val="30"/>
        </w:rPr>
        <w:t>ый</w:t>
      </w:r>
      <w:r w:rsidR="00837DB3">
        <w:rPr>
          <w:sz w:val="30"/>
          <w:szCs w:val="30"/>
        </w:rPr>
        <w:t xml:space="preserve"> находится </w:t>
      </w:r>
      <w:r w:rsidR="005C4925">
        <w:rPr>
          <w:sz w:val="30"/>
          <w:szCs w:val="30"/>
        </w:rPr>
        <w:t>в</w:t>
      </w:r>
      <w:r w:rsidR="00837DB3">
        <w:rPr>
          <w:sz w:val="30"/>
          <w:szCs w:val="30"/>
        </w:rPr>
        <w:t xml:space="preserve"> районе ул. Набережная.</w:t>
      </w:r>
      <w:r w:rsidR="005C49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193C9D">
        <w:rPr>
          <w:color w:val="101010"/>
          <w:sz w:val="30"/>
          <w:szCs w:val="30"/>
        </w:rPr>
        <w:t>На специально оборудованных для отдыха у воды территориях созданы необходимые условия для обеспечения безопасности.</w:t>
      </w:r>
      <w:r>
        <w:rPr>
          <w:color w:val="101010"/>
          <w:sz w:val="30"/>
          <w:szCs w:val="30"/>
        </w:rPr>
        <w:t xml:space="preserve"> </w:t>
      </w:r>
      <w:r w:rsidRPr="00193C9D">
        <w:rPr>
          <w:color w:val="101010"/>
          <w:sz w:val="30"/>
          <w:szCs w:val="30"/>
        </w:rPr>
        <w:t xml:space="preserve">Во-первых, на таких пляжах постоянно дежурят </w:t>
      </w:r>
      <w:r w:rsidR="00176BE1">
        <w:rPr>
          <w:color w:val="101010"/>
          <w:sz w:val="30"/>
          <w:szCs w:val="30"/>
        </w:rPr>
        <w:t>матросы-</w:t>
      </w:r>
      <w:r w:rsidRPr="00193C9D">
        <w:rPr>
          <w:color w:val="101010"/>
          <w:sz w:val="30"/>
          <w:szCs w:val="30"/>
        </w:rPr>
        <w:t>спасатели, которые смогут оперативно прийти на помощь, если что-то случится. Во-вторых, эти территории снабжены дополнительными удобствами для отдыхающих: теневыми навесами, кабинками для переодевания и т. д. На пляжах также размещены информационные стенды с правилами безопасности.</w:t>
      </w:r>
      <w:r>
        <w:rPr>
          <w:color w:val="101010"/>
          <w:sz w:val="30"/>
          <w:szCs w:val="30"/>
        </w:rPr>
        <w:t xml:space="preserve"> </w:t>
      </w:r>
      <w:r w:rsidRPr="00193C9D">
        <w:rPr>
          <w:color w:val="101010"/>
          <w:sz w:val="30"/>
          <w:szCs w:val="30"/>
        </w:rPr>
        <w:t>Для удобного захода в воду и комфортного плавания дно водоемов обследовано и очищено от посторонних предметов, а границы заплыва обозначают буи</w:t>
      </w:r>
      <w:r w:rsidRPr="005C4925">
        <w:rPr>
          <w:color w:val="000000" w:themeColor="text1"/>
          <w:sz w:val="30"/>
          <w:szCs w:val="30"/>
        </w:rPr>
        <w:t xml:space="preserve">. </w:t>
      </w:r>
      <w:r w:rsidRPr="005C4925">
        <w:rPr>
          <w:color w:val="000000" w:themeColor="text1"/>
          <w:sz w:val="30"/>
          <w:szCs w:val="30"/>
          <w:shd w:val="clear" w:color="auto" w:fill="FFFFFF"/>
        </w:rPr>
        <w:t xml:space="preserve">А вот купаться </w:t>
      </w:r>
      <w:r w:rsidR="005C4925" w:rsidRPr="005C4925">
        <w:rPr>
          <w:color w:val="000000" w:themeColor="text1"/>
          <w:sz w:val="30"/>
          <w:szCs w:val="30"/>
          <w:shd w:val="clear" w:color="auto" w:fill="FFFFFF"/>
        </w:rPr>
        <w:t>в запрещенных местах</w:t>
      </w:r>
      <w:r w:rsidRPr="005C4925">
        <w:rPr>
          <w:color w:val="000000" w:themeColor="text1"/>
          <w:sz w:val="30"/>
          <w:szCs w:val="30"/>
          <w:shd w:val="clear" w:color="auto" w:fill="FFFFFF"/>
        </w:rPr>
        <w:t xml:space="preserve"> опасно. Здесь может подстерегать множество неприятных сюрпризов: обрывистый берег, ямы, илистое дно, коряги, быстрое течение, водовороты. Не следует купаться в заболоченных местах и там, где есть водоросли или тина.</w:t>
      </w:r>
    </w:p>
    <w:p w:rsidR="00837DB3" w:rsidRDefault="00837DB3" w:rsidP="00176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837DB3">
        <w:rPr>
          <w:rFonts w:ascii="Times New Roman" w:hAnsi="Times New Roman" w:cs="Times New Roman"/>
          <w:color w:val="000000" w:themeColor="text1"/>
          <w:sz w:val="30"/>
          <w:szCs w:val="30"/>
        </w:rPr>
        <w:t>Начинайте купание в солнечную безветренную погоду, при температуре воды 18-20 градусов, воздуха – 23-25 градусов. Не умея плавать, не заходите в воду выше пояса. Длительное пребывание в воде также опасно для здоровья, особенно детского. При длительном пребывании в прохладной воде возможны судороги мышц и как следст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вие этого – несчастный случай. Также н</w:t>
      </w:r>
      <w:r w:rsidRPr="00837DB3">
        <w:rPr>
          <w:rFonts w:ascii="Times New Roman" w:hAnsi="Times New Roman" w:cs="Times New Roman"/>
          <w:color w:val="000000" w:themeColor="text1"/>
          <w:sz w:val="30"/>
          <w:szCs w:val="30"/>
        </w:rPr>
        <w:t>ежелательно купаться</w:t>
      </w:r>
      <w:r w:rsidRPr="00837DB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раньше, чем через 1,5-2 часа после обильного приема пищи.</w:t>
      </w:r>
    </w:p>
    <w:p w:rsidR="007D1318" w:rsidRDefault="007D1318" w:rsidP="00176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D131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Не умеющим плавать </w:t>
      </w:r>
      <w:proofErr w:type="gramStart"/>
      <w:r w:rsidRPr="007D131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нельзя</w:t>
      </w:r>
      <w:proofErr w:type="gramEnd"/>
      <w:r w:rsidRPr="007D131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пользоваться лодками, надувными средствами, другими предметами, не оборудованными специальными приспособлениями для плавания.</w:t>
      </w:r>
    </w:p>
    <w:p w:rsidR="00BE04B9" w:rsidRPr="007D1318" w:rsidRDefault="00BE04B9" w:rsidP="00176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DA0338">
        <w:rPr>
          <w:rFonts w:ascii="Times New Roman" w:hAnsi="Times New Roman" w:cs="Times New Roman"/>
          <w:b/>
          <w:i/>
          <w:iCs/>
          <w:sz w:val="30"/>
          <w:szCs w:val="30"/>
          <w:lang w:eastAsia="ru-RU"/>
        </w:rPr>
        <w:t xml:space="preserve">По оперативным данным, с </w:t>
      </w:r>
      <w:r>
        <w:rPr>
          <w:rFonts w:ascii="Times New Roman" w:hAnsi="Times New Roman" w:cs="Times New Roman"/>
          <w:b/>
          <w:i/>
          <w:iCs/>
          <w:sz w:val="30"/>
          <w:szCs w:val="30"/>
          <w:lang w:eastAsia="ru-RU"/>
        </w:rPr>
        <w:t>начала года в стране утонуло 110</w:t>
      </w:r>
      <w:r w:rsidRPr="00DA0338">
        <w:rPr>
          <w:rFonts w:ascii="Times New Roman" w:hAnsi="Times New Roman" w:cs="Times New Roman"/>
          <w:b/>
          <w:i/>
          <w:iCs/>
          <w:sz w:val="30"/>
          <w:szCs w:val="30"/>
          <w:lang w:eastAsia="ru-RU"/>
        </w:rPr>
        <w:t xml:space="preserve"> че</w:t>
      </w:r>
      <w:r>
        <w:rPr>
          <w:rFonts w:ascii="Times New Roman" w:hAnsi="Times New Roman" w:cs="Times New Roman"/>
          <w:b/>
          <w:i/>
          <w:iCs/>
          <w:sz w:val="30"/>
          <w:szCs w:val="30"/>
          <w:lang w:eastAsia="ru-RU"/>
        </w:rPr>
        <w:t>ловек, из них 5 детей. В Витебской области в 2024 году утонуло 73 человека, общее количество спасенных на водных объектах составило 14 человек, из них 6 детей.</w:t>
      </w:r>
    </w:p>
    <w:p w:rsidR="00BE04B9" w:rsidRDefault="00BE04B9" w:rsidP="00176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7D1318" w:rsidRPr="007D1318" w:rsidRDefault="007D1318" w:rsidP="00176B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7D1318">
        <w:rPr>
          <w:rFonts w:ascii="Times New Roman" w:hAnsi="Times New Roman" w:cs="Times New Roman"/>
          <w:b/>
          <w:sz w:val="30"/>
          <w:szCs w:val="30"/>
          <w:lang w:eastAsia="ru-RU"/>
        </w:rPr>
        <w:t>Из других правил, которые помогут, как минимум, не испортить отдых, а как максимум, сохранить жизнь:</w:t>
      </w:r>
    </w:p>
    <w:p w:rsidR="007D1318" w:rsidRPr="007D1318" w:rsidRDefault="007D1318" w:rsidP="0017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D131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1. Не отплывать далеко от берега, не заплывать за предупредительные знаки (разметку, буйки).</w:t>
      </w:r>
    </w:p>
    <w:p w:rsidR="007D1318" w:rsidRPr="007D1318" w:rsidRDefault="007D1318" w:rsidP="0017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D1318">
        <w:rPr>
          <w:rFonts w:ascii="Times New Roman" w:hAnsi="Times New Roman" w:cs="Times New Roman"/>
          <w:sz w:val="30"/>
          <w:szCs w:val="30"/>
          <w:lang w:eastAsia="ru-RU"/>
        </w:rPr>
        <w:t>2. Не устраивать в воде игр, связанных с хватанием друг друга за ноги, руки, голову.</w:t>
      </w:r>
    </w:p>
    <w:p w:rsidR="007D1318" w:rsidRPr="007D1318" w:rsidRDefault="00BE04B9" w:rsidP="0017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7D1318" w:rsidRPr="007D1318">
        <w:rPr>
          <w:rFonts w:ascii="Times New Roman" w:hAnsi="Times New Roman" w:cs="Times New Roman"/>
          <w:sz w:val="30"/>
          <w:szCs w:val="30"/>
          <w:lang w:eastAsia="ru-RU"/>
        </w:rPr>
        <w:t>. Рассчитывать свои силы при заплыве так, чтобы их хватило на обратный путь к берегу.</w:t>
      </w:r>
    </w:p>
    <w:p w:rsidR="007D1318" w:rsidRPr="007D1318" w:rsidRDefault="00BE04B9" w:rsidP="0017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7D1318" w:rsidRPr="007D1318">
        <w:rPr>
          <w:rFonts w:ascii="Times New Roman" w:hAnsi="Times New Roman" w:cs="Times New Roman"/>
          <w:sz w:val="30"/>
          <w:szCs w:val="30"/>
          <w:lang w:eastAsia="ru-RU"/>
        </w:rPr>
        <w:t>. Нельзя купаться в штормовую погоду или в местах сильного прибоя.</w:t>
      </w:r>
    </w:p>
    <w:p w:rsidR="00DA0338" w:rsidRPr="00BE04B9" w:rsidRDefault="00BE04B9" w:rsidP="00176B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5. </w:t>
      </w:r>
      <w:r w:rsidRPr="00BE04B9">
        <w:rPr>
          <w:rStyle w:val="a4"/>
          <w:rFonts w:ascii="Times New Roman" w:hAnsi="Times New Roman" w:cs="Times New Roman"/>
          <w:bCs/>
          <w:i w:val="0"/>
          <w:color w:val="000000"/>
          <w:sz w:val="30"/>
          <w:szCs w:val="30"/>
          <w:bdr w:val="none" w:sz="0" w:space="0" w:color="auto" w:frame="1"/>
        </w:rPr>
        <w:t>Категорически запрещается прыгать в воду с судов, плавучих объектов, а также с мостов, причалов, плотин, дамб, обрывов и дру</w:t>
      </w:r>
      <w:r>
        <w:rPr>
          <w:rStyle w:val="a4"/>
          <w:rFonts w:ascii="Times New Roman" w:hAnsi="Times New Roman" w:cs="Times New Roman"/>
          <w:bCs/>
          <w:i w:val="0"/>
          <w:color w:val="000000"/>
          <w:sz w:val="30"/>
          <w:szCs w:val="30"/>
          <w:bdr w:val="none" w:sz="0" w:space="0" w:color="auto" w:frame="1"/>
        </w:rPr>
        <w:t>гих гидротехнических сооружений.</w:t>
      </w:r>
      <w:r w:rsidR="00DA0338" w:rsidRPr="00BE04B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 </w:t>
      </w:r>
    </w:p>
    <w:p w:rsidR="00DA0338" w:rsidRPr="00DA0338" w:rsidRDefault="00DA0338" w:rsidP="00176B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DA0338">
        <w:rPr>
          <w:rFonts w:ascii="Times New Roman" w:hAnsi="Times New Roman" w:cs="Times New Roman"/>
          <w:b/>
          <w:sz w:val="30"/>
          <w:szCs w:val="30"/>
          <w:lang w:eastAsia="ru-RU"/>
        </w:rPr>
        <w:t>Что делать если вы стали тонуть:</w:t>
      </w:r>
    </w:p>
    <w:p w:rsidR="00DA0338" w:rsidRPr="00DA0338" w:rsidRDefault="00DA0338" w:rsidP="00176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DA0338">
        <w:rPr>
          <w:rFonts w:ascii="Times New Roman" w:hAnsi="Times New Roman" w:cs="Times New Roman"/>
          <w:sz w:val="30"/>
          <w:szCs w:val="30"/>
          <w:lang w:eastAsia="ru-RU"/>
        </w:rPr>
        <w:t>сохраняйте спокойствие;</w:t>
      </w:r>
    </w:p>
    <w:p w:rsidR="00DA0338" w:rsidRPr="00DA0338" w:rsidRDefault="00DA0338" w:rsidP="00176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DA0338">
        <w:rPr>
          <w:rFonts w:ascii="Times New Roman" w:hAnsi="Times New Roman" w:cs="Times New Roman"/>
          <w:sz w:val="30"/>
          <w:szCs w:val="30"/>
          <w:lang w:eastAsia="ru-RU"/>
        </w:rPr>
        <w:t>широко раскиньте руки и ноги;</w:t>
      </w:r>
    </w:p>
    <w:p w:rsidR="00DA0338" w:rsidRPr="00DA0338" w:rsidRDefault="00DA0338" w:rsidP="00176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DA0338">
        <w:rPr>
          <w:rFonts w:ascii="Times New Roman" w:hAnsi="Times New Roman" w:cs="Times New Roman"/>
          <w:sz w:val="30"/>
          <w:szCs w:val="30"/>
          <w:lang w:eastAsia="ru-RU"/>
        </w:rPr>
        <w:t>не выдыхайте полностью — в легких должен оставаться воздух;</w:t>
      </w:r>
    </w:p>
    <w:p w:rsidR="009D1E6D" w:rsidRDefault="00DA0338" w:rsidP="00176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DA0338">
        <w:rPr>
          <w:rFonts w:ascii="Times New Roman" w:hAnsi="Times New Roman" w:cs="Times New Roman"/>
          <w:sz w:val="30"/>
          <w:szCs w:val="30"/>
          <w:lang w:eastAsia="ru-RU"/>
        </w:rPr>
        <w:t>загребайте воду под себя руками, плывите к берегу. </w:t>
      </w:r>
    </w:p>
    <w:p w:rsidR="00DA0338" w:rsidRDefault="00DA0338" w:rsidP="00176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A0338">
        <w:rPr>
          <w:rFonts w:ascii="Times New Roman" w:hAnsi="Times New Roman" w:cs="Times New Roman"/>
          <w:sz w:val="30"/>
          <w:szCs w:val="30"/>
          <w:lang w:eastAsia="ru-RU"/>
        </w:rPr>
        <w:t xml:space="preserve">    </w:t>
      </w:r>
    </w:p>
    <w:p w:rsidR="009D1E6D" w:rsidRDefault="009D1E6D" w:rsidP="00176B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pacing w:val="22"/>
          <w:sz w:val="30"/>
          <w:szCs w:val="30"/>
        </w:rPr>
      </w:pPr>
      <w:r w:rsidRPr="009D1E6D">
        <w:rPr>
          <w:b/>
          <w:color w:val="212529"/>
          <w:spacing w:val="22"/>
          <w:sz w:val="30"/>
          <w:szCs w:val="30"/>
        </w:rPr>
        <w:t>Если вы увидели, что кто-то тонет, немедленно звоните в МЧС по телефонам 101 и 112.</w:t>
      </w:r>
    </w:p>
    <w:p w:rsidR="001C2EE9" w:rsidRPr="001C2EE9" w:rsidRDefault="006C3A3D" w:rsidP="001C2E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pacing w:val="22"/>
          <w:sz w:val="30"/>
          <w:szCs w:val="30"/>
        </w:rPr>
      </w:pPr>
      <w:r w:rsidRPr="001C2EE9">
        <w:rPr>
          <w:b/>
          <w:color w:val="212529"/>
          <w:spacing w:val="22"/>
          <w:sz w:val="30"/>
          <w:szCs w:val="30"/>
        </w:rPr>
        <w:t xml:space="preserve">Так же, если вами </w:t>
      </w:r>
      <w:r w:rsidR="00DB1812">
        <w:rPr>
          <w:b/>
          <w:color w:val="212529"/>
          <w:spacing w:val="22"/>
          <w:sz w:val="30"/>
          <w:szCs w:val="30"/>
        </w:rPr>
        <w:t>будет</w:t>
      </w:r>
      <w:r w:rsidRPr="001C2EE9">
        <w:rPr>
          <w:b/>
          <w:color w:val="212529"/>
          <w:spacing w:val="22"/>
          <w:sz w:val="30"/>
          <w:szCs w:val="30"/>
        </w:rPr>
        <w:t xml:space="preserve"> замечена компания малолетних детей (либо ребенок), которые находятся без присмотра взрослых вблизи водных объектов, не проходите мимо!!! Поинтересуйтесь, что они там делают, где их родители и при </w:t>
      </w:r>
      <w:r w:rsidR="001C2EE9" w:rsidRPr="001C2EE9">
        <w:rPr>
          <w:b/>
          <w:color w:val="212529"/>
          <w:spacing w:val="22"/>
          <w:sz w:val="30"/>
          <w:szCs w:val="30"/>
        </w:rPr>
        <w:t>возможн</w:t>
      </w:r>
      <w:r w:rsidRPr="001C2EE9">
        <w:rPr>
          <w:b/>
          <w:color w:val="212529"/>
          <w:spacing w:val="22"/>
          <w:sz w:val="30"/>
          <w:szCs w:val="30"/>
        </w:rPr>
        <w:t xml:space="preserve">ости сообщите </w:t>
      </w:r>
      <w:r w:rsidR="001C2EE9" w:rsidRPr="001C2EE9">
        <w:rPr>
          <w:b/>
          <w:color w:val="212529"/>
          <w:spacing w:val="22"/>
          <w:sz w:val="30"/>
          <w:szCs w:val="30"/>
        </w:rPr>
        <w:t>родителям о местонахождении  их детей.</w:t>
      </w:r>
    </w:p>
    <w:p w:rsidR="006C3A3D" w:rsidRPr="001C2EE9" w:rsidRDefault="001C2EE9" w:rsidP="001C2E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pacing w:val="22"/>
          <w:sz w:val="30"/>
          <w:szCs w:val="30"/>
        </w:rPr>
      </w:pPr>
      <w:r w:rsidRPr="001C2EE9">
        <w:rPr>
          <w:b/>
          <w:color w:val="212529"/>
          <w:spacing w:val="22"/>
          <w:sz w:val="30"/>
          <w:szCs w:val="30"/>
        </w:rPr>
        <w:t>При необходимости о чрезвычайных ситуациях сообщайте в соответствующие службы.</w:t>
      </w:r>
    </w:p>
    <w:p w:rsidR="009D1E6D" w:rsidRPr="00DA0338" w:rsidRDefault="009D1E6D" w:rsidP="00176B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A0338" w:rsidRPr="00DA0338" w:rsidRDefault="00DA0338" w:rsidP="00176BE1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DA0338" w:rsidRPr="00DA0338" w:rsidSect="00176B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071"/>
    <w:multiLevelType w:val="multilevel"/>
    <w:tmpl w:val="13FC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8051E"/>
    <w:multiLevelType w:val="hybridMultilevel"/>
    <w:tmpl w:val="18723DDA"/>
    <w:lvl w:ilvl="0" w:tplc="5D447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54FC"/>
    <w:multiLevelType w:val="multilevel"/>
    <w:tmpl w:val="3DC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E1B03"/>
    <w:multiLevelType w:val="multilevel"/>
    <w:tmpl w:val="ECD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31C6D"/>
    <w:multiLevelType w:val="multilevel"/>
    <w:tmpl w:val="7074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F768C"/>
    <w:multiLevelType w:val="multilevel"/>
    <w:tmpl w:val="53C8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338"/>
    <w:rsid w:val="00176BE1"/>
    <w:rsid w:val="00193C9D"/>
    <w:rsid w:val="001C2EE9"/>
    <w:rsid w:val="003B1A74"/>
    <w:rsid w:val="00431A76"/>
    <w:rsid w:val="005C4925"/>
    <w:rsid w:val="006C3A3D"/>
    <w:rsid w:val="007D1318"/>
    <w:rsid w:val="007E205D"/>
    <w:rsid w:val="00837DB3"/>
    <w:rsid w:val="009D1E6D"/>
    <w:rsid w:val="00A4149B"/>
    <w:rsid w:val="00A60E86"/>
    <w:rsid w:val="00BE04B9"/>
    <w:rsid w:val="00CC57C4"/>
    <w:rsid w:val="00D24399"/>
    <w:rsid w:val="00DA0338"/>
    <w:rsid w:val="00DB1812"/>
    <w:rsid w:val="00F3275F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74"/>
  </w:style>
  <w:style w:type="paragraph" w:styleId="1">
    <w:name w:val="heading 1"/>
    <w:basedOn w:val="a"/>
    <w:link w:val="10"/>
    <w:uiPriority w:val="9"/>
    <w:qFormat/>
    <w:rsid w:val="00DA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4B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D1E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4B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D1E6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trabovs</dc:creator>
  <cp:lastModifiedBy>Отд землеустройства</cp:lastModifiedBy>
  <cp:revision>8</cp:revision>
  <cp:lastPrinted>2025-06-13T09:31:00Z</cp:lastPrinted>
  <dcterms:created xsi:type="dcterms:W3CDTF">2025-06-11T14:14:00Z</dcterms:created>
  <dcterms:modified xsi:type="dcterms:W3CDTF">2025-06-18T06:42:00Z</dcterms:modified>
</cp:coreProperties>
</file>