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49" w:rsidRDefault="00032649">
      <w:pPr>
        <w:pStyle w:val="newncpi0"/>
        <w:jc w:val="center"/>
      </w:pPr>
      <w:bookmarkStart w:id="0" w:name="_GoBack"/>
      <w:bookmarkEnd w:id="0"/>
      <w:r>
        <w:rPr>
          <w:rStyle w:val="name"/>
        </w:rPr>
        <w:t>УКАЗ </w:t>
      </w:r>
      <w:r>
        <w:rPr>
          <w:rStyle w:val="promulgator"/>
        </w:rPr>
        <w:t>ПРЕЗИДЕНТА РЕСПУБЛИКИ БЕЛАРУСЬ</w:t>
      </w:r>
    </w:p>
    <w:p w:rsidR="00032649" w:rsidRDefault="00032649">
      <w:pPr>
        <w:pStyle w:val="newncpi"/>
        <w:ind w:firstLine="0"/>
        <w:jc w:val="center"/>
      </w:pPr>
      <w:r>
        <w:rPr>
          <w:rStyle w:val="datepr"/>
        </w:rPr>
        <w:t>26 апреля 2010 г.</w:t>
      </w:r>
      <w:r>
        <w:rPr>
          <w:rStyle w:val="number"/>
        </w:rPr>
        <w:t xml:space="preserve"> № 200</w:t>
      </w:r>
    </w:p>
    <w:p w:rsidR="00032649" w:rsidRDefault="00032649">
      <w:pPr>
        <w:pStyle w:val="title"/>
      </w:pPr>
      <w:r>
        <w:t>Об административных процедурах, осуществляемых государственными органами и иными организациями по заявлениям граждан</w:t>
      </w:r>
    </w:p>
    <w:p w:rsidR="00032649" w:rsidRDefault="00032649">
      <w:pPr>
        <w:pStyle w:val="changei"/>
      </w:pPr>
      <w:r>
        <w:t>Изменения и дополнения:</w:t>
      </w:r>
    </w:p>
    <w:p w:rsidR="00032649" w:rsidRDefault="00032649">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032649" w:rsidRDefault="00032649">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032649" w:rsidRDefault="00032649">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032649" w:rsidRDefault="00032649">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032649" w:rsidRDefault="00032649">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032649" w:rsidRDefault="00032649">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032649" w:rsidRDefault="00032649">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032649" w:rsidRDefault="00032649">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032649" w:rsidRDefault="00032649">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032649" w:rsidRDefault="00032649">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032649" w:rsidRDefault="00032649">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032649" w:rsidRDefault="00032649">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032649" w:rsidRDefault="00032649">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032649" w:rsidRDefault="00032649">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032649" w:rsidRDefault="00032649">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032649" w:rsidRDefault="00032649">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032649" w:rsidRDefault="00032649">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032649" w:rsidRDefault="00032649">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032649" w:rsidRDefault="00032649">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032649" w:rsidRDefault="00032649">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032649" w:rsidRDefault="00032649">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032649" w:rsidRDefault="00032649">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032649" w:rsidRDefault="00032649">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032649" w:rsidRDefault="00032649">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032649" w:rsidRDefault="00032649">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032649" w:rsidRDefault="00032649">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032649" w:rsidRDefault="00032649">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032649" w:rsidRDefault="00032649">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032649" w:rsidRDefault="00032649">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032649" w:rsidRDefault="00032649">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032649" w:rsidRDefault="00032649">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032649" w:rsidRDefault="00032649">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032649" w:rsidRDefault="00032649">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032649" w:rsidRDefault="00032649">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032649" w:rsidRDefault="00032649">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032649" w:rsidRDefault="00032649">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032649" w:rsidRDefault="00032649">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032649" w:rsidRDefault="00032649">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032649" w:rsidRDefault="00032649">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032649" w:rsidRDefault="00032649">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032649" w:rsidRDefault="00032649">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032649" w:rsidRDefault="00032649">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032649" w:rsidRDefault="00032649">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032649" w:rsidRDefault="00032649">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032649" w:rsidRDefault="00032649">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032649" w:rsidRDefault="00032649">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032649" w:rsidRDefault="00032649">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032649" w:rsidRDefault="00032649">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032649" w:rsidRDefault="00032649">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032649" w:rsidRDefault="00032649">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032649" w:rsidRDefault="00032649">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032649" w:rsidRDefault="00032649">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032649" w:rsidRDefault="00032649">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032649" w:rsidRDefault="00032649">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032649" w:rsidRDefault="00032649">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032649" w:rsidRDefault="00032649">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032649" w:rsidRDefault="0003264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032649" w:rsidRDefault="0003264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032649" w:rsidRDefault="00032649">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032649" w:rsidRDefault="00032649">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032649" w:rsidRDefault="00032649">
      <w:pPr>
        <w:pStyle w:val="preamble"/>
      </w:pPr>
      <w:r>
        <w:t> </w:t>
      </w:r>
    </w:p>
    <w:p w:rsidR="00032649" w:rsidRDefault="00032649">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032649" w:rsidRDefault="00032649">
      <w:pPr>
        <w:pStyle w:val="point"/>
      </w:pPr>
      <w:r>
        <w:lastRenderedPageBreak/>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032649" w:rsidRDefault="00032649">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032649" w:rsidRDefault="00032649">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032649" w:rsidRDefault="00032649">
      <w:pPr>
        <w:pStyle w:val="newncpi"/>
      </w:pPr>
      <w:r>
        <w:t>удостоверяющих личность гражданина;</w:t>
      </w:r>
    </w:p>
    <w:p w:rsidR="00032649" w:rsidRDefault="00032649">
      <w:pPr>
        <w:pStyle w:val="newncpi"/>
      </w:pPr>
      <w:r>
        <w:t>подтверждающих полномочия представителя гражданина;</w:t>
      </w:r>
    </w:p>
    <w:p w:rsidR="00032649" w:rsidRDefault="00032649">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032649" w:rsidRDefault="00032649">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032649" w:rsidRDefault="00032649">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032649" w:rsidRDefault="00032649">
      <w:pPr>
        <w:pStyle w:val="point"/>
      </w:pPr>
      <w:r>
        <w:t>2. Установить, что действие части второй пункта 1 настоящего Указа не распространяется на отношения:</w:t>
      </w:r>
    </w:p>
    <w:p w:rsidR="00032649" w:rsidRDefault="00032649">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032649" w:rsidRDefault="00032649">
      <w:pPr>
        <w:pStyle w:val="newncpi"/>
      </w:pPr>
      <w:r>
        <w:t>указанные в пункте 1 статьи 2 Закона Республики Беларусь «Об основах административных процедур»;</w:t>
      </w:r>
    </w:p>
    <w:p w:rsidR="00032649" w:rsidRDefault="00032649">
      <w:pPr>
        <w:pStyle w:val="newncpi"/>
      </w:pPr>
      <w:r>
        <w:t>связанные с гражданством Республики Беларусь;</w:t>
      </w:r>
    </w:p>
    <w:p w:rsidR="00032649" w:rsidRDefault="00032649">
      <w:pPr>
        <w:pStyle w:val="newncpi"/>
      </w:pPr>
      <w:r>
        <w:t>связанные с изъятием и предоставлением земельных участков;</w:t>
      </w:r>
    </w:p>
    <w:p w:rsidR="00032649" w:rsidRDefault="00032649">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032649" w:rsidRDefault="00032649">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032649" w:rsidRDefault="00032649">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032649" w:rsidRDefault="00032649">
      <w:pPr>
        <w:pStyle w:val="newncpi"/>
      </w:pPr>
      <w:r>
        <w:t xml:space="preserve">связанные с присуждением ученых степеней и присвоением ученых званий, их лишением (восстановлением), нострификацией (приравниванием) документов о </w:t>
      </w:r>
      <w:r>
        <w:lastRenderedPageBreak/>
        <w:t>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032649" w:rsidRDefault="00032649">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032649" w:rsidRDefault="00032649">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032649" w:rsidRDefault="00032649">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032649" w:rsidRDefault="00032649">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032649" w:rsidRDefault="00032649">
      <w:pPr>
        <w:pStyle w:val="point"/>
      </w:pPr>
      <w:r>
        <w:t>6. Совету Министров Республики Беларусь в трехмесячный срок:</w:t>
      </w:r>
    </w:p>
    <w:p w:rsidR="00032649" w:rsidRDefault="00032649">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032649" w:rsidRDefault="00032649">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032649" w:rsidRDefault="00032649">
      <w:pPr>
        <w:pStyle w:val="point"/>
      </w:pPr>
      <w:r>
        <w:t>7. Настоящий Указ вступает в силу через десять дней после его официального опубликования.</w:t>
      </w:r>
    </w:p>
    <w:p w:rsidR="00032649" w:rsidRDefault="0003264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32649">
        <w:tc>
          <w:tcPr>
            <w:tcW w:w="2500" w:type="pct"/>
            <w:tcMar>
              <w:top w:w="0" w:type="dxa"/>
              <w:left w:w="6" w:type="dxa"/>
              <w:bottom w:w="0" w:type="dxa"/>
              <w:right w:w="6" w:type="dxa"/>
            </w:tcMar>
            <w:vAlign w:val="bottom"/>
            <w:hideMark/>
          </w:tcPr>
          <w:p w:rsidR="00032649" w:rsidRDefault="0003264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32649" w:rsidRDefault="00032649">
            <w:pPr>
              <w:pStyle w:val="newncpi0"/>
              <w:jc w:val="right"/>
            </w:pPr>
            <w:r>
              <w:rPr>
                <w:rStyle w:val="pers"/>
              </w:rPr>
              <w:t>А.Лукашенко</w:t>
            </w:r>
          </w:p>
        </w:tc>
      </w:tr>
    </w:tbl>
    <w:p w:rsidR="00032649" w:rsidRDefault="0003264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032649">
        <w:tc>
          <w:tcPr>
            <w:tcW w:w="3750" w:type="pct"/>
            <w:tcMar>
              <w:top w:w="0" w:type="dxa"/>
              <w:left w:w="6" w:type="dxa"/>
              <w:bottom w:w="0" w:type="dxa"/>
              <w:right w:w="6" w:type="dxa"/>
            </w:tcMar>
            <w:hideMark/>
          </w:tcPr>
          <w:p w:rsidR="00032649" w:rsidRDefault="00032649">
            <w:pPr>
              <w:pStyle w:val="newncpi"/>
              <w:ind w:firstLine="0"/>
            </w:pPr>
            <w:r>
              <w:t> </w:t>
            </w:r>
          </w:p>
        </w:tc>
        <w:tc>
          <w:tcPr>
            <w:tcW w:w="1250" w:type="pct"/>
            <w:tcMar>
              <w:top w:w="0" w:type="dxa"/>
              <w:left w:w="6" w:type="dxa"/>
              <w:bottom w:w="0" w:type="dxa"/>
              <w:right w:w="6" w:type="dxa"/>
            </w:tcMar>
            <w:hideMark/>
          </w:tcPr>
          <w:p w:rsidR="00032649" w:rsidRDefault="00032649">
            <w:pPr>
              <w:pStyle w:val="append1"/>
            </w:pPr>
            <w:r>
              <w:t>Приложение</w:t>
            </w:r>
          </w:p>
          <w:p w:rsidR="00032649" w:rsidRDefault="00032649">
            <w:pPr>
              <w:pStyle w:val="append"/>
            </w:pPr>
            <w:r>
              <w:t xml:space="preserve">к Указу Президента </w:t>
            </w:r>
            <w:r>
              <w:br/>
              <w:t>Республики Беларусь</w:t>
            </w:r>
          </w:p>
          <w:p w:rsidR="00032649" w:rsidRDefault="00032649">
            <w:pPr>
              <w:pStyle w:val="append"/>
            </w:pPr>
            <w:r>
              <w:t>26.04.2010 № 200</w:t>
            </w:r>
          </w:p>
        </w:tc>
      </w:tr>
    </w:tbl>
    <w:p w:rsidR="00032649" w:rsidRDefault="00032649">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032649" w:rsidRDefault="00032649">
      <w:pPr>
        <w:pStyle w:val="point"/>
      </w:pPr>
      <w:r>
        <w:t>1. Внести изменения и дополнения в некоторые указы Президента Республики Беларусь:</w:t>
      </w:r>
    </w:p>
    <w:p w:rsidR="00032649" w:rsidRDefault="00032649">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032649" w:rsidRDefault="00032649">
      <w:pPr>
        <w:pStyle w:val="underpoint"/>
      </w:pPr>
      <w:r>
        <w:lastRenderedPageBreak/>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032649" w:rsidRDefault="00032649">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032649" w:rsidRDefault="00032649">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032649" w:rsidRDefault="00032649">
      <w:pPr>
        <w:pStyle w:val="underpoint"/>
      </w:pPr>
      <w:r>
        <w:t>1.5. утратил силу;</w:t>
      </w:r>
    </w:p>
    <w:p w:rsidR="00032649" w:rsidRDefault="00032649">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032649" w:rsidRDefault="00032649">
      <w:pPr>
        <w:pStyle w:val="underpoint"/>
      </w:pPr>
      <w:r>
        <w:t>1.6.1. в Правилах приема в высшие учебные заведения, утвержденных данным Указом:</w:t>
      </w:r>
    </w:p>
    <w:p w:rsidR="00032649" w:rsidRDefault="00032649">
      <w:pPr>
        <w:pStyle w:val="newncpi"/>
      </w:pPr>
      <w:r>
        <w:t>абзац пятый части второй пункта 9 после слова «справку» дополнить словами «о состоянии здоровья»;</w:t>
      </w:r>
    </w:p>
    <w:p w:rsidR="00032649" w:rsidRDefault="00032649">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032649" w:rsidRDefault="00032649">
      <w:pPr>
        <w:pStyle w:val="underpoint"/>
      </w:pPr>
      <w:r>
        <w:t>1.6.2. в Правилах приема в средние специальные учебные заведения, утвержденных данным Указом:</w:t>
      </w:r>
    </w:p>
    <w:p w:rsidR="00032649" w:rsidRDefault="00032649">
      <w:pPr>
        <w:pStyle w:val="newncpi"/>
      </w:pPr>
      <w:r>
        <w:t>абзац пятый части второй пункта 9 после слова «справку» дополнить словами «о состоянии здоровья»;</w:t>
      </w:r>
    </w:p>
    <w:p w:rsidR="00032649" w:rsidRDefault="00032649">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032649" w:rsidRDefault="00032649">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032649" w:rsidRDefault="00032649">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032649" w:rsidRDefault="00032649">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032649" w:rsidRDefault="00032649">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032649" w:rsidRDefault="00032649">
      <w:pPr>
        <w:pStyle w:val="underpoint"/>
      </w:pPr>
      <w:r>
        <w:lastRenderedPageBreak/>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032649" w:rsidRDefault="00032649">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032649" w:rsidRDefault="00032649">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032649" w:rsidRDefault="00032649">
      <w:pPr>
        <w:pStyle w:val="newncpi"/>
      </w:pPr>
      <w:r>
        <w:t>в абзаце втором части первой пункта 5 слово «врачебно-консультативной» заменить словом «врачебно-консультационной»;</w:t>
      </w:r>
    </w:p>
    <w:p w:rsidR="00032649" w:rsidRDefault="00032649">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032649" w:rsidRDefault="00032649">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032649" w:rsidRDefault="00032649">
      <w:pPr>
        <w:pStyle w:val="underpoint"/>
      </w:pPr>
      <w:r>
        <w:t>1.11.1. в Положении о документах, удостоверяющих личность, утвержденном данным Указом:</w:t>
      </w:r>
    </w:p>
    <w:p w:rsidR="00032649" w:rsidRDefault="00032649">
      <w:pPr>
        <w:pStyle w:val="newncpi"/>
      </w:pPr>
      <w:r>
        <w:t>часть первую пункта 7 изложить в следующей редакции:</w:t>
      </w:r>
    </w:p>
    <w:p w:rsidR="00032649" w:rsidRDefault="00032649">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032649" w:rsidRDefault="00032649">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032649" w:rsidRDefault="00032649">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032649" w:rsidRDefault="00032649">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032649" w:rsidRDefault="00032649">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032649" w:rsidRDefault="00032649">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032649" w:rsidRDefault="00032649">
      <w:pPr>
        <w:pStyle w:val="underpoint"/>
      </w:pPr>
      <w:r>
        <w:t>1.13. утратил силу;</w:t>
      </w:r>
    </w:p>
    <w:p w:rsidR="00032649" w:rsidRDefault="00032649">
      <w:pPr>
        <w:pStyle w:val="underpoint"/>
      </w:pPr>
      <w:r>
        <w:t>1.14. утратил силу.</w:t>
      </w:r>
    </w:p>
    <w:p w:rsidR="00032649" w:rsidRDefault="00032649">
      <w:pPr>
        <w:pStyle w:val="point"/>
      </w:pPr>
      <w:r>
        <w:t>2. Признать утратившими силу:</w:t>
      </w:r>
    </w:p>
    <w:p w:rsidR="00032649" w:rsidRDefault="00032649">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032649" w:rsidRDefault="00032649">
      <w:pPr>
        <w:pStyle w:val="newncpi"/>
      </w:pPr>
      <w:r>
        <w:t xml:space="preserve">подпункт 6.4 пункта 6 Указа Президента Республики Беларусь от 28 января 2008 г. № 43 «О деятельности организаций застройщиков, гаражных кооперативов и </w:t>
      </w:r>
      <w:r>
        <w:lastRenderedPageBreak/>
        <w:t>кооперативов, осуществляющих эксплуатацию автомобильных стоянок» (Национальный реестр правовых актов Республики Беларусь, 2008 г., № 29, 1/9411).</w:t>
      </w:r>
    </w:p>
    <w:p w:rsidR="00032649" w:rsidRDefault="00032649">
      <w:pPr>
        <w:pStyle w:val="newncpi"/>
      </w:pPr>
      <w:r>
        <w:t> </w:t>
      </w:r>
    </w:p>
    <w:p w:rsidR="00032649" w:rsidRDefault="00032649">
      <w:pPr>
        <w:rPr>
          <w:rFonts w:eastAsia="Times New Roman"/>
        </w:rPr>
        <w:sectPr w:rsidR="00032649" w:rsidSect="00032649">
          <w:headerReference w:type="even" r:id="rId7"/>
          <w:headerReference w:type="default" r:id="rId8"/>
          <w:pgSz w:w="11906" w:h="16838"/>
          <w:pgMar w:top="1134" w:right="1133" w:bottom="1134" w:left="1416" w:header="280" w:footer="180" w:gutter="0"/>
          <w:cols w:space="708"/>
          <w:titlePg/>
          <w:docGrid w:linePitch="360"/>
        </w:sectPr>
      </w:pPr>
    </w:p>
    <w:p w:rsidR="00032649" w:rsidRDefault="000326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032649">
        <w:tc>
          <w:tcPr>
            <w:tcW w:w="3750" w:type="pct"/>
            <w:tcMar>
              <w:top w:w="0" w:type="dxa"/>
              <w:left w:w="6" w:type="dxa"/>
              <w:bottom w:w="0" w:type="dxa"/>
              <w:right w:w="6" w:type="dxa"/>
            </w:tcMar>
            <w:hideMark/>
          </w:tcPr>
          <w:p w:rsidR="00032649" w:rsidRDefault="00032649">
            <w:pPr>
              <w:pStyle w:val="newncpi"/>
            </w:pPr>
            <w:r>
              <w:t> </w:t>
            </w:r>
          </w:p>
        </w:tc>
        <w:tc>
          <w:tcPr>
            <w:tcW w:w="1250" w:type="pct"/>
            <w:tcMar>
              <w:top w:w="0" w:type="dxa"/>
              <w:left w:w="6" w:type="dxa"/>
              <w:bottom w:w="0" w:type="dxa"/>
              <w:right w:w="6" w:type="dxa"/>
            </w:tcMar>
            <w:hideMark/>
          </w:tcPr>
          <w:p w:rsidR="00032649" w:rsidRDefault="00032649">
            <w:pPr>
              <w:pStyle w:val="capu1"/>
            </w:pPr>
            <w:r>
              <w:t>УТВЕРЖДЕНО</w:t>
            </w:r>
          </w:p>
          <w:p w:rsidR="00032649" w:rsidRDefault="00032649">
            <w:pPr>
              <w:pStyle w:val="cap1"/>
            </w:pPr>
            <w:r>
              <w:t xml:space="preserve">Указ Президента </w:t>
            </w:r>
            <w:r>
              <w:br/>
              <w:t>Республики Беларусь</w:t>
            </w:r>
          </w:p>
          <w:p w:rsidR="00032649" w:rsidRDefault="00032649">
            <w:pPr>
              <w:pStyle w:val="cap1"/>
            </w:pPr>
            <w:r>
              <w:t>26.04.2010 № 200</w:t>
            </w:r>
          </w:p>
        </w:tc>
      </w:tr>
    </w:tbl>
    <w:p w:rsidR="00032649" w:rsidRDefault="00032649">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3494"/>
        <w:gridCol w:w="4075"/>
        <w:gridCol w:w="2326"/>
        <w:gridCol w:w="2326"/>
        <w:gridCol w:w="1891"/>
        <w:gridCol w:w="2109"/>
      </w:tblGrid>
      <w:tr w:rsidR="00032649">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32649" w:rsidRDefault="00032649">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032649">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32649" w:rsidRDefault="00032649">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32649" w:rsidRDefault="00032649">
            <w:pPr>
              <w:pStyle w:val="table10"/>
              <w:jc w:val="center"/>
            </w:pPr>
            <w:r>
              <w:t>6</w:t>
            </w:r>
          </w:p>
        </w:tc>
      </w:tr>
      <w:tr w:rsidR="00032649">
        <w:trPr>
          <w:trHeight w:val="240"/>
        </w:trPr>
        <w:tc>
          <w:tcPr>
            <w:tcW w:w="5000" w:type="pct"/>
            <w:gridSpan w:val="6"/>
            <w:tcBorders>
              <w:top w:val="single" w:sz="4" w:space="0" w:color="auto"/>
            </w:tcBorders>
            <w:tcMar>
              <w:top w:w="0" w:type="dxa"/>
              <w:left w:w="6" w:type="dxa"/>
              <w:bottom w:w="0" w:type="dxa"/>
              <w:right w:w="6" w:type="dxa"/>
            </w:tcMar>
            <w:hideMark/>
          </w:tcPr>
          <w:p w:rsidR="00032649" w:rsidRDefault="00032649">
            <w:pPr>
              <w:pStyle w:val="chapter"/>
              <w:spacing w:before="120" w:after="0"/>
            </w:pPr>
            <w:r>
              <w:t>ГЛАВА 1</w:t>
            </w:r>
            <w:r>
              <w:br/>
              <w:t>ЖИЛИЩНЫЕ ПРАВООТНОШЕНИЯ</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w:t>
            </w:r>
            <w:r>
              <w:rPr>
                <w:sz w:val="20"/>
                <w:szCs w:val="20"/>
              </w:rPr>
              <w:lastRenderedPageBreak/>
              <w:t>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032649" w:rsidRDefault="00032649">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w:t>
            </w:r>
            <w:r>
              <w:lastRenderedPageBreak/>
              <w:t>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w:t>
            </w:r>
            <w:r>
              <w:lastRenderedPageBreak/>
              <w:t xml:space="preserve">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комитет</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 xml:space="preserve">документы, подтверждающие основания отчуждения недвижимого имущества </w:t>
            </w:r>
            <w:r>
              <w:lastRenderedPageBreak/>
              <w:t>(направление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w:t>
            </w:r>
            <w:r>
              <w:lastRenderedPageBreak/>
              <w:t>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 xml:space="preserve">свидетельства о рождении несовершеннолетних (при отчуждении жилых помещений, в которых проживают несовершеннолетние члены, бывшие члены </w:t>
            </w:r>
            <w:r>
              <w:lastRenderedPageBreak/>
              <w:t>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w:t>
            </w:r>
            <w:r>
              <w:lastRenderedPageBreak/>
              <w:t>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w:t>
            </w:r>
            <w:r>
              <w:lastRenderedPageBreak/>
              <w:t>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w:t>
            </w:r>
            <w:r>
              <w:lastRenderedPageBreak/>
              <w:t>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 xml:space="preserve">документы, </w:t>
            </w:r>
            <w:r>
              <w:lastRenderedPageBreak/>
              <w:t>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при наличии права на получение жилого </w:t>
            </w:r>
            <w:r>
              <w:lastRenderedPageBreak/>
              <w:t>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паспорта или иные документы, удостоверяющие личность </w:t>
            </w:r>
            <w:r>
              <w:lastRenderedPageBreak/>
              <w:t>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w:t>
            </w:r>
            <w:r>
              <w:lastRenderedPageBreak/>
              <w:t>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1.1.9.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r>
            <w:r>
              <w:lastRenderedPageBreak/>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1.1.11. о разделении чеков «Жилье»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lastRenderedPageBreak/>
              <w:br/>
              <w:t>чеки «Жилье» с выпиской из специального (чекового) счета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(кроме 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vMerge w:val="restart"/>
            <w:tcMar>
              <w:top w:w="0" w:type="dxa"/>
              <w:left w:w="6" w:type="dxa"/>
              <w:bottom w:w="0" w:type="dxa"/>
              <w:right w:w="6" w:type="dxa"/>
            </w:tcMar>
            <w:hideMark/>
          </w:tcPr>
          <w:p w:rsidR="00032649" w:rsidRDefault="00032649">
            <w:pPr>
              <w:pStyle w:val="table10"/>
              <w:spacing w:before="120"/>
            </w:pPr>
            <w:r>
              <w:t>бесплатно</w:t>
            </w:r>
          </w:p>
        </w:tc>
        <w:tc>
          <w:tcPr>
            <w:tcW w:w="583" w:type="pct"/>
            <w:vMerge w:val="restar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vMerge w:val="restart"/>
            <w:tcMar>
              <w:top w:w="0" w:type="dxa"/>
              <w:left w:w="6" w:type="dxa"/>
              <w:bottom w:w="0" w:type="dxa"/>
              <w:right w:w="6" w:type="dxa"/>
            </w:tcMar>
            <w:hideMark/>
          </w:tcPr>
          <w:p w:rsidR="00032649" w:rsidRDefault="00032649">
            <w:pPr>
              <w:pStyle w:val="table10"/>
              <w:spacing w:before="120"/>
            </w:pPr>
            <w:r>
              <w:lastRenderedPageBreak/>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t>по требованию нанимателей, объединяющихся в одну семью</w:t>
            </w:r>
          </w:p>
        </w:tc>
        <w:tc>
          <w:tcPr>
            <w:tcW w:w="0" w:type="auto"/>
            <w:vMerge/>
            <w:vAlign w:val="center"/>
            <w:hideMark/>
          </w:tcPr>
          <w:p w:rsidR="00032649" w:rsidRDefault="00032649">
            <w:pPr>
              <w:rPr>
                <w:rFonts w:eastAsiaTheme="minorEastAsia"/>
                <w:sz w:val="20"/>
                <w:szCs w:val="20"/>
              </w:rPr>
            </w:pPr>
          </w:p>
        </w:tc>
        <w:tc>
          <w:tcPr>
            <w:tcW w:w="717" w:type="pct"/>
            <w:tcMar>
              <w:top w:w="0" w:type="dxa"/>
              <w:left w:w="6" w:type="dxa"/>
              <w:bottom w:w="0" w:type="dxa"/>
              <w:right w:w="6" w:type="dxa"/>
            </w:tcMar>
            <w:hideMark/>
          </w:tcPr>
          <w:p w:rsidR="00032649" w:rsidRDefault="00032649">
            <w:pPr>
              <w:pStyle w:val="table10"/>
              <w:spacing w:before="120"/>
            </w:pPr>
            <w:r>
              <w:t>заявления нанимателей, объединяющихся в одну семью</w:t>
            </w:r>
            <w:r>
              <w:br/>
            </w:r>
            <w:r>
              <w:br/>
            </w:r>
            <w:r>
              <w:lastRenderedPageBreak/>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032649" w:rsidRDefault="00032649">
            <w:pPr>
              <w:rPr>
                <w:rFonts w:eastAsiaTheme="minorEastAsia"/>
                <w:sz w:val="20"/>
                <w:szCs w:val="20"/>
              </w:rPr>
            </w:pPr>
          </w:p>
        </w:tc>
        <w:tc>
          <w:tcPr>
            <w:tcW w:w="0" w:type="auto"/>
            <w:vMerge/>
            <w:vAlign w:val="center"/>
            <w:hideMark/>
          </w:tcPr>
          <w:p w:rsidR="00032649" w:rsidRDefault="00032649">
            <w:pPr>
              <w:rPr>
                <w:rFonts w:eastAsiaTheme="minorEastAsia"/>
                <w:sz w:val="20"/>
                <w:szCs w:val="20"/>
              </w:rPr>
            </w:pPr>
          </w:p>
        </w:tc>
        <w:tc>
          <w:tcPr>
            <w:tcW w:w="0" w:type="auto"/>
            <w:vMerge/>
            <w:vAlign w:val="center"/>
            <w:hideMark/>
          </w:tcPr>
          <w:p w:rsidR="00032649" w:rsidRDefault="00032649">
            <w:pPr>
              <w:rPr>
                <w:rFonts w:eastAsiaTheme="minorEastAsia"/>
                <w:sz w:val="20"/>
                <w:szCs w:val="20"/>
              </w:rPr>
            </w:pP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вследствие признания нанимателем другого члена семьи</w:t>
            </w:r>
          </w:p>
        </w:tc>
        <w:tc>
          <w:tcPr>
            <w:tcW w:w="0" w:type="auto"/>
            <w:vMerge/>
            <w:vAlign w:val="center"/>
            <w:hideMark/>
          </w:tcPr>
          <w:p w:rsidR="00032649" w:rsidRDefault="00032649">
            <w:pPr>
              <w:rPr>
                <w:rFonts w:eastAsiaTheme="minorEastAsia"/>
                <w:sz w:val="20"/>
                <w:szCs w:val="20"/>
              </w:rPr>
            </w:pPr>
          </w:p>
        </w:tc>
        <w:tc>
          <w:tcPr>
            <w:tcW w:w="717" w:type="pct"/>
            <w:tcMar>
              <w:top w:w="0" w:type="dxa"/>
              <w:left w:w="6" w:type="dxa"/>
              <w:bottom w:w="0" w:type="dxa"/>
              <w:right w:w="6" w:type="dxa"/>
            </w:tcMar>
            <w:hideMark/>
          </w:tcPr>
          <w:p w:rsidR="00032649" w:rsidRDefault="00032649">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w:t>
            </w:r>
            <w:r>
              <w:lastRenderedPageBreak/>
              <w:t>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032649" w:rsidRDefault="00032649">
            <w:pPr>
              <w:rPr>
                <w:rFonts w:eastAsiaTheme="minorEastAsia"/>
                <w:sz w:val="20"/>
                <w:szCs w:val="20"/>
              </w:rPr>
            </w:pPr>
          </w:p>
        </w:tc>
        <w:tc>
          <w:tcPr>
            <w:tcW w:w="0" w:type="auto"/>
            <w:vMerge/>
            <w:vAlign w:val="center"/>
            <w:hideMark/>
          </w:tcPr>
          <w:p w:rsidR="00032649" w:rsidRDefault="00032649">
            <w:pPr>
              <w:rPr>
                <w:rFonts w:eastAsiaTheme="minorEastAsia"/>
                <w:sz w:val="20"/>
                <w:szCs w:val="20"/>
              </w:rPr>
            </w:pPr>
          </w:p>
        </w:tc>
        <w:tc>
          <w:tcPr>
            <w:tcW w:w="0" w:type="auto"/>
            <w:vMerge/>
            <w:vAlign w:val="center"/>
            <w:hideMark/>
          </w:tcPr>
          <w:p w:rsidR="00032649" w:rsidRDefault="00032649">
            <w:pPr>
              <w:rPr>
                <w:rFonts w:eastAsiaTheme="minorEastAsia"/>
                <w:sz w:val="20"/>
                <w:szCs w:val="20"/>
              </w:rPr>
            </w:pP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по требованию члена семьи нанимателя</w:t>
            </w:r>
          </w:p>
        </w:tc>
        <w:tc>
          <w:tcPr>
            <w:tcW w:w="0" w:type="auto"/>
            <w:vMerge/>
            <w:vAlign w:val="center"/>
            <w:hideMark/>
          </w:tcPr>
          <w:p w:rsidR="00032649" w:rsidRDefault="00032649">
            <w:pPr>
              <w:rPr>
                <w:rFonts w:eastAsiaTheme="minorEastAsia"/>
                <w:sz w:val="20"/>
                <w:szCs w:val="20"/>
              </w:rPr>
            </w:pPr>
          </w:p>
        </w:tc>
        <w:tc>
          <w:tcPr>
            <w:tcW w:w="717" w:type="pct"/>
            <w:tcMar>
              <w:top w:w="0" w:type="dxa"/>
              <w:left w:w="6" w:type="dxa"/>
              <w:bottom w:w="0" w:type="dxa"/>
              <w:right w:w="6" w:type="dxa"/>
            </w:tcMar>
            <w:hideMark/>
          </w:tcPr>
          <w:p w:rsidR="00032649" w:rsidRDefault="00032649">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032649" w:rsidRDefault="00032649">
            <w:pPr>
              <w:rPr>
                <w:rFonts w:eastAsiaTheme="minorEastAsia"/>
                <w:sz w:val="20"/>
                <w:szCs w:val="20"/>
              </w:rPr>
            </w:pPr>
          </w:p>
        </w:tc>
        <w:tc>
          <w:tcPr>
            <w:tcW w:w="0" w:type="auto"/>
            <w:vMerge/>
            <w:vAlign w:val="center"/>
            <w:hideMark/>
          </w:tcPr>
          <w:p w:rsidR="00032649" w:rsidRDefault="00032649">
            <w:pPr>
              <w:rPr>
                <w:rFonts w:eastAsiaTheme="minorEastAsia"/>
                <w:sz w:val="20"/>
                <w:szCs w:val="20"/>
              </w:rPr>
            </w:pPr>
          </w:p>
        </w:tc>
        <w:tc>
          <w:tcPr>
            <w:tcW w:w="0" w:type="auto"/>
            <w:vMerge/>
            <w:vAlign w:val="center"/>
            <w:hideMark/>
          </w:tcPr>
          <w:p w:rsidR="00032649" w:rsidRDefault="00032649">
            <w:pPr>
              <w:rPr>
                <w:rFonts w:eastAsiaTheme="minorEastAsia"/>
                <w:sz w:val="20"/>
                <w:szCs w:val="20"/>
              </w:rPr>
            </w:pP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r>
            <w:r>
              <w:lastRenderedPageBreak/>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032649" w:rsidRDefault="00032649">
            <w:pPr>
              <w:pStyle w:val="table10"/>
              <w:spacing w:before="120"/>
            </w:pPr>
            <w:r>
              <w:lastRenderedPageBreak/>
              <w:t>0,5 базовой величины</w:t>
            </w:r>
          </w:p>
        </w:tc>
        <w:tc>
          <w:tcPr>
            <w:tcW w:w="583"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1.1.15. об отмене решения о переводе жилого помещения в нежилое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032649" w:rsidRDefault="00032649">
            <w:pPr>
              <w:pStyle w:val="table10"/>
              <w:spacing w:before="120"/>
            </w:pPr>
            <w:r>
              <w:t>0,2 базовой величины</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 xml:space="preserve">письменное согласие всех </w:t>
            </w:r>
            <w:r>
              <w:lastRenderedPageBreak/>
              <w:t>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032649" w:rsidRDefault="00032649">
            <w:pPr>
              <w:pStyle w:val="table10"/>
              <w:spacing w:before="120"/>
            </w:pPr>
            <w:r>
              <w:lastRenderedPageBreak/>
              <w:t>0,5 базовой величины</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032649" w:rsidRDefault="00032649">
            <w:pPr>
              <w:pStyle w:val="table10"/>
              <w:spacing w:before="120"/>
            </w:pPr>
            <w:r>
              <w:t>0,2 базовой величины</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1.1.17. о согласовании использования не по назначению одноквартирного, блокированного жилого дома или его </w:t>
            </w:r>
            <w:r>
              <w:rPr>
                <w:sz w:val="20"/>
                <w:szCs w:val="20"/>
              </w:rPr>
              <w:lastRenderedPageBreak/>
              <w:t>части</w:t>
            </w:r>
          </w:p>
        </w:tc>
        <w:tc>
          <w:tcPr>
            <w:tcW w:w="1256" w:type="pct"/>
            <w:tcMar>
              <w:top w:w="0" w:type="dxa"/>
              <w:left w:w="6" w:type="dxa"/>
              <w:bottom w:w="0" w:type="dxa"/>
              <w:right w:w="6" w:type="dxa"/>
            </w:tcMar>
            <w:hideMark/>
          </w:tcPr>
          <w:p w:rsidR="00032649" w:rsidRDefault="00032649">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технический паспорт и </w:t>
            </w:r>
            <w:r>
              <w:lastRenderedPageBreak/>
              <w:t>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032649" w:rsidRDefault="00032649">
            <w:pPr>
              <w:pStyle w:val="table10"/>
              <w:spacing w:before="120"/>
            </w:pPr>
            <w:r>
              <w:lastRenderedPageBreak/>
              <w:t>0,5 базовой величины</w:t>
            </w:r>
          </w:p>
        </w:tc>
        <w:tc>
          <w:tcPr>
            <w:tcW w:w="583"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 xml:space="preserve">сведения о доходе и имуществе каждого члена семьи – при подтверждении права на получение жилого помещения социального </w:t>
            </w:r>
            <w:r>
              <w:lastRenderedPageBreak/>
              <w:t>пользования в зависимости от их дохода и имущества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032649" w:rsidRDefault="00032649">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1.1.21. о согласовании (разрешении) переустройства и (или) перепланировки </w:t>
            </w:r>
            <w:r>
              <w:rPr>
                <w:sz w:val="20"/>
                <w:szCs w:val="20"/>
              </w:rPr>
              <w:lastRenderedPageBreak/>
              <w:t>жилого помещения, нежилого помещения в жилом доме</w:t>
            </w:r>
          </w:p>
        </w:tc>
        <w:tc>
          <w:tcPr>
            <w:tcW w:w="1256" w:type="pct"/>
            <w:tcMar>
              <w:top w:w="0" w:type="dxa"/>
              <w:left w:w="6" w:type="dxa"/>
              <w:bottom w:w="0" w:type="dxa"/>
              <w:right w:w="6" w:type="dxa"/>
            </w:tcMar>
            <w:hideMark/>
          </w:tcPr>
          <w:p w:rsidR="00032649" w:rsidRDefault="00032649">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r>
            <w:r>
              <w:lastRenderedPageBreak/>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организации застройщиков в жилых домах этой организации – для члена организации застройщиков, не являющегося </w:t>
            </w:r>
            <w:r>
              <w:lastRenderedPageBreak/>
              <w:t>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032649" w:rsidRDefault="00032649">
            <w:pPr>
              <w:pStyle w:val="table10"/>
              <w:spacing w:before="120"/>
            </w:pPr>
            <w:r>
              <w:lastRenderedPageBreak/>
              <w:t>0,5 базовой величины</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w:t>
            </w:r>
            <w:r>
              <w:lastRenderedPageBreak/>
              <w:t>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 xml:space="preserve">ведомость технических характеристик, за исключением случаев, </w:t>
            </w:r>
            <w:r>
              <w:lastRenderedPageBreak/>
              <w:t>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032649" w:rsidRDefault="00032649">
            <w:pPr>
              <w:pStyle w:val="table10"/>
              <w:spacing w:before="120"/>
            </w:pPr>
            <w:r>
              <w:lastRenderedPageBreak/>
              <w:t>0,5 базовой величины</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032649" w:rsidRDefault="00032649">
            <w:pPr>
              <w:pStyle w:val="table10"/>
              <w:spacing w:before="120"/>
            </w:pPr>
            <w:r>
              <w:t xml:space="preserve">заявление, подписанное совершеннолетними членами семьи нанимателя, а также </w:t>
            </w:r>
            <w:r>
              <w:lastRenderedPageBreak/>
              <w:t>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 xml:space="preserve">документы, </w:t>
            </w:r>
            <w:r>
              <w:lastRenderedPageBreak/>
              <w:t>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032649" w:rsidRDefault="00032649">
            <w:pPr>
              <w:pStyle w:val="table10"/>
              <w:spacing w:before="120"/>
            </w:pPr>
            <w:r>
              <w:t xml:space="preserve">1 месяц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r>
            <w:r>
              <w:lastRenderedPageBreak/>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w:t>
            </w:r>
            <w:r>
              <w:lastRenderedPageBreak/>
              <w:t>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032649" w:rsidRDefault="00032649">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032649" w:rsidRDefault="00032649">
            <w:pPr>
              <w:pStyle w:val="table10"/>
              <w:spacing w:before="120"/>
            </w:pPr>
            <w:r>
              <w:t xml:space="preserve">в случае предоставления </w:t>
            </w:r>
            <w:r>
              <w:lastRenderedPageBreak/>
              <w:t>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032649" w:rsidRDefault="00032649">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032649" w:rsidRDefault="00032649">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свидетельства о рождении детей</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1.1.26.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w:t>
            </w:r>
            <w:r>
              <w:lastRenderedPageBreak/>
              <w:t>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 xml:space="preserve">технический паспорт и свидетельство (удостоверение) о государственной регистрации возникновения, перехода </w:t>
            </w:r>
            <w:r>
              <w:lastRenderedPageBreak/>
              <w:t>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1256" w:type="pct"/>
            <w:tcMar>
              <w:top w:w="0" w:type="dxa"/>
              <w:left w:w="6" w:type="dxa"/>
              <w:bottom w:w="0" w:type="dxa"/>
              <w:right w:w="6" w:type="dxa"/>
            </w:tcMar>
            <w:hideMark/>
          </w:tcPr>
          <w:p w:rsidR="00032649" w:rsidRDefault="00032649">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 xml:space="preserve">свидетельство о заключении брака – для лиц, состоящих в браке (для иностранных граждан и лиц без гражданства, получивших разрешение </w:t>
            </w:r>
            <w:r>
              <w:lastRenderedPageBreak/>
              <w:t>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разрешение (лицензия) на осуществление адвокатской деятельности – для адвокатов, осуществляющих адвокатскую деятельность </w:t>
            </w:r>
            <w:r>
              <w:lastRenderedPageBreak/>
              <w:t>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6 месяцев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032649" w:rsidRDefault="00032649">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w:t>
            </w:r>
            <w:r>
              <w:br/>
            </w:r>
            <w:r>
              <w:br/>
            </w:r>
            <w:r>
              <w:lastRenderedPageBreak/>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032649" w:rsidRDefault="00032649">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w:t>
            </w:r>
            <w:r>
              <w:lastRenderedPageBreak/>
              <w:t>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w:t>
            </w:r>
            <w:r>
              <w:lastRenderedPageBreak/>
              <w:t>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w:t>
            </w:r>
            <w:r>
              <w:lastRenderedPageBreak/>
              <w:t>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w:t>
            </w:r>
            <w:r>
              <w:lastRenderedPageBreak/>
              <w:t>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032649" w:rsidRDefault="00032649">
            <w:pPr>
              <w:pStyle w:val="table10"/>
              <w:spacing w:before="120"/>
              <w:jc w:val="center"/>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при увеличении состава семьи:</w:t>
            </w:r>
          </w:p>
          <w:p w:rsidR="00032649" w:rsidRDefault="00032649">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032649" w:rsidRDefault="00032649">
            <w:pPr>
              <w:pStyle w:val="table10"/>
              <w:spacing w:before="120"/>
            </w:pPr>
            <w:r>
              <w:t>при перемене лица в кредитном обязательстве со стороны кредитополучателя:</w:t>
            </w:r>
          </w:p>
          <w:p w:rsidR="00032649" w:rsidRDefault="00032649">
            <w:pPr>
              <w:pStyle w:val="table10"/>
              <w:spacing w:before="120"/>
            </w:pPr>
            <w:r>
              <w:t>паспорт или иной документ, удостоверяющий личность</w:t>
            </w:r>
          </w:p>
          <w:p w:rsidR="00032649" w:rsidRDefault="00032649">
            <w:pPr>
              <w:pStyle w:val="table10"/>
              <w:spacing w:before="120"/>
            </w:pPr>
            <w:r>
              <w:t>копия кредитного договора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jc w:val="center"/>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jc w:val="center"/>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1.2. Перерасчет платы за некоторые </w:t>
            </w:r>
            <w:r>
              <w:rPr>
                <w:b w:val="0"/>
                <w:sz w:val="20"/>
                <w:szCs w:val="20"/>
              </w:rPr>
              <w:lastRenderedPageBreak/>
              <w:t>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организация, осуществляющая эксплуатацию </w:t>
            </w:r>
            <w:r>
              <w:lastRenderedPageBreak/>
              <w:t>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lastRenderedPageBreak/>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w:t>
            </w:r>
            <w:r>
              <w:lastRenderedPageBreak/>
              <w:t>подачи заявления</w:t>
            </w:r>
          </w:p>
        </w:tc>
        <w:tc>
          <w:tcPr>
            <w:tcW w:w="650" w:type="pct"/>
            <w:tcMar>
              <w:top w:w="0" w:type="dxa"/>
              <w:left w:w="6" w:type="dxa"/>
              <w:bottom w:w="0" w:type="dxa"/>
              <w:right w:w="6" w:type="dxa"/>
            </w:tcMar>
            <w:hideMark/>
          </w:tcPr>
          <w:p w:rsidR="00032649" w:rsidRDefault="00032649">
            <w:pPr>
              <w:pStyle w:val="table10"/>
              <w:spacing w:before="120"/>
              <w:jc w:val="center"/>
            </w:pPr>
            <w:r>
              <w:lastRenderedPageBreak/>
              <w:t>–</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1.3. Выдача справки:</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032649" w:rsidRDefault="00032649">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1.3.3. о месте жительства и составе семьи</w:t>
            </w:r>
          </w:p>
        </w:tc>
        <w:tc>
          <w:tcPr>
            <w:tcW w:w="1256" w:type="pct"/>
            <w:tcMar>
              <w:top w:w="0" w:type="dxa"/>
              <w:left w:w="6" w:type="dxa"/>
              <w:bottom w:w="0" w:type="dxa"/>
              <w:right w:w="6" w:type="dxa"/>
            </w:tcMar>
            <w:hideMark/>
          </w:tcPr>
          <w:p w:rsidR="00032649" w:rsidRDefault="00032649">
            <w:pPr>
              <w:pStyle w:val="table10"/>
              <w:spacing w:before="120"/>
            </w:pPr>
            <w: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w:t>
            </w:r>
            <w:r>
              <w:lastRenderedPageBreak/>
              <w:t>(исполнительный комитет)</w:t>
            </w:r>
          </w:p>
        </w:tc>
        <w:tc>
          <w:tcPr>
            <w:tcW w:w="717" w:type="pct"/>
            <w:tcMar>
              <w:top w:w="0" w:type="dxa"/>
              <w:left w:w="6" w:type="dxa"/>
              <w:bottom w:w="0" w:type="dxa"/>
              <w:right w:w="6" w:type="dxa"/>
            </w:tcMar>
            <w:hideMark/>
          </w:tcPr>
          <w:p w:rsidR="00032649" w:rsidRDefault="00032649">
            <w:pPr>
              <w:pStyle w:val="table10"/>
              <w:spacing w:before="120"/>
            </w:pPr>
            <w:r>
              <w:lastRenderedPageBreak/>
              <w:t>паспорт или иной документ, удостоверяющий личность</w:t>
            </w:r>
            <w:r>
              <w:br/>
            </w:r>
            <w:r>
              <w:br/>
              <w:t xml:space="preserve">технический паспорт и документ, </w:t>
            </w:r>
            <w:r>
              <w:lastRenderedPageBreak/>
              <w:t>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1.3.4. о месте жительства</w:t>
            </w:r>
          </w:p>
        </w:tc>
        <w:tc>
          <w:tcPr>
            <w:tcW w:w="1256" w:type="pct"/>
            <w:tcMar>
              <w:top w:w="0" w:type="dxa"/>
              <w:left w:w="6" w:type="dxa"/>
              <w:bottom w:w="0" w:type="dxa"/>
              <w:right w:w="6" w:type="dxa"/>
            </w:tcMar>
            <w:hideMark/>
          </w:tcPr>
          <w:p w:rsidR="00032649" w:rsidRDefault="00032649">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032649" w:rsidRDefault="00032649">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1 месяц</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032649" w:rsidRDefault="00032649">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1.3.9. о предоставлении (непредоставлении) одноразовой субсидии на строительство (реконструкцию) или приобретение </w:t>
            </w:r>
            <w:r>
              <w:rPr>
                <w:sz w:val="20"/>
                <w:szCs w:val="20"/>
              </w:rPr>
              <w:lastRenderedPageBreak/>
              <w:t>жилого помещения</w:t>
            </w:r>
          </w:p>
        </w:tc>
        <w:tc>
          <w:tcPr>
            <w:tcW w:w="1256" w:type="pct"/>
            <w:tcMar>
              <w:top w:w="0" w:type="dxa"/>
              <w:left w:w="6" w:type="dxa"/>
              <w:bottom w:w="0" w:type="dxa"/>
              <w:right w:w="6" w:type="dxa"/>
            </w:tcMar>
            <w:hideMark/>
          </w:tcPr>
          <w:p w:rsidR="00032649" w:rsidRDefault="00032649">
            <w:pPr>
              <w:pStyle w:val="table10"/>
              <w:spacing w:before="120"/>
            </w:pPr>
            <w:r>
              <w:lastRenderedPageBreak/>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032649" w:rsidRDefault="00032649">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032649" w:rsidRDefault="00032649">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0,1 базовой величины</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1.4.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1.5. Выдача гражданам, состоящим на учете нуждающихся в улучшении жилищных условий, направлений для </w:t>
            </w:r>
            <w:r>
              <w:rPr>
                <w:b w:val="0"/>
                <w:sz w:val="20"/>
                <w:szCs w:val="20"/>
              </w:rPr>
              <w:lastRenderedPageBreak/>
              <w:t>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032649" w:rsidRDefault="00032649">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3 дня со дня подачи заявления, а в случае запроса документов и </w:t>
            </w:r>
            <w:r>
              <w:lastRenderedPageBreak/>
              <w:t>(или)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сведения о доходе и имуществе гражданина и членов его семьи – в случае включения в </w:t>
            </w:r>
            <w:r>
              <w:lastRenderedPageBreak/>
              <w:t>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 xml:space="preserve">справка о сдаче жилого помещения (при ее </w:t>
            </w:r>
            <w:r>
              <w:lastRenderedPageBreak/>
              <w:t>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w:t>
            </w:r>
            <w:r>
              <w:lastRenderedPageBreak/>
              <w:t>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032649" w:rsidRDefault="00032649">
            <w:pPr>
              <w:pStyle w:val="table10"/>
              <w:spacing w:before="120"/>
            </w:pPr>
            <w:r>
              <w:t>3 года</w:t>
            </w:r>
          </w:p>
          <w:p w:rsidR="00032649" w:rsidRDefault="00032649">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Mar>
              <w:top w:w="0" w:type="dxa"/>
              <w:left w:w="6" w:type="dxa"/>
              <w:bottom w:w="0" w:type="dxa"/>
              <w:right w:w="6" w:type="dxa"/>
            </w:tcMar>
            <w:hideMark/>
          </w:tcPr>
          <w:p w:rsidR="00032649" w:rsidRDefault="00032649">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w:t>
            </w:r>
            <w:r>
              <w:lastRenderedPageBreak/>
              <w:t>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lastRenderedPageBreak/>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lastRenderedPageBreak/>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процентов за пользование </w:t>
            </w:r>
            <w:r>
              <w:lastRenderedPageBreak/>
              <w:t>кредитом и субсидии на погашение основного долга по кредиту)</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 xml:space="preserve">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w:t>
            </w:r>
            <w:r>
              <w:lastRenderedPageBreak/>
              <w:t>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3 месяца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032649" w:rsidRDefault="00032649">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w:t>
            </w:r>
            <w:r>
              <w:lastRenderedPageBreak/>
              <w:t>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032649" w:rsidRDefault="00032649">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256" w:type="pct"/>
            <w:tcMar>
              <w:top w:w="0" w:type="dxa"/>
              <w:left w:w="6" w:type="dxa"/>
              <w:bottom w:w="0" w:type="dxa"/>
              <w:right w:w="6" w:type="dxa"/>
            </w:tcMar>
            <w:hideMark/>
          </w:tcPr>
          <w:p w:rsidR="00032649" w:rsidRDefault="00032649">
            <w:pPr>
              <w:pStyle w:val="table10"/>
              <w:spacing w:before="120"/>
            </w:pPr>
            <w:r>
              <w:t>сельский исполнительный комитет</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 xml:space="preserve">документы, подтверждающие право на земельный участок, на </w:t>
            </w:r>
            <w:r>
              <w:lastRenderedPageBreak/>
              <w:t>котором расположен жилой дом, – в случае их наличия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1.10. Выдача копии лицевого счета</w:t>
            </w:r>
          </w:p>
        </w:tc>
        <w:tc>
          <w:tcPr>
            <w:tcW w:w="1256" w:type="pct"/>
            <w:tcMar>
              <w:top w:w="0" w:type="dxa"/>
              <w:left w:w="6" w:type="dxa"/>
              <w:bottom w:w="0" w:type="dxa"/>
              <w:right w:w="6" w:type="dxa"/>
            </w:tcMar>
            <w:hideMark/>
          </w:tcPr>
          <w:p w:rsidR="00032649" w:rsidRDefault="00032649">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032649" w:rsidRDefault="00032649">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032649" w:rsidRDefault="00032649">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jc w:val="center"/>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032649" w:rsidRDefault="00032649">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45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jc w:val="center"/>
            </w:pPr>
            <w:r>
              <w:t>–</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три экземпляра письменного соглашения о признании членом семьи и (или) письменного соглашения о порядке </w:t>
            </w:r>
            <w:r>
              <w:lastRenderedPageBreak/>
              <w:t>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032649" w:rsidRDefault="00032649">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32649" w:rsidRDefault="00032649">
            <w:pPr>
              <w:pStyle w:val="table10"/>
              <w:spacing w:before="120"/>
            </w:pPr>
            <w:r>
              <w:br/>
              <w:t xml:space="preserve">письменное согласие </w:t>
            </w:r>
            <w:r>
              <w:lastRenderedPageBreak/>
              <w:t>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32649" w:rsidRDefault="00032649">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2 дня со дня подачи заявления, а в случае запроса документов и (или) сведений от других государственных органов, иных </w:t>
            </w:r>
            <w:r>
              <w:lastRenderedPageBreak/>
              <w:t>организаций – 10 дней</w:t>
            </w:r>
          </w:p>
        </w:tc>
        <w:tc>
          <w:tcPr>
            <w:tcW w:w="650" w:type="pct"/>
            <w:tcMar>
              <w:top w:w="0" w:type="dxa"/>
              <w:left w:w="6" w:type="dxa"/>
              <w:bottom w:w="0" w:type="dxa"/>
              <w:right w:w="6" w:type="dxa"/>
            </w:tcMar>
            <w:hideMark/>
          </w:tcPr>
          <w:p w:rsidR="00032649" w:rsidRDefault="00032649">
            <w:pPr>
              <w:pStyle w:val="table10"/>
              <w:spacing w:before="120"/>
              <w:jc w:val="center"/>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032649" w:rsidRDefault="00032649">
            <w:pPr>
              <w:pStyle w:val="table10"/>
              <w:spacing w:before="120"/>
            </w:pPr>
            <w:r>
              <w:t>0,2 базовой величины</w:t>
            </w:r>
          </w:p>
        </w:tc>
        <w:tc>
          <w:tcPr>
            <w:tcW w:w="583" w:type="pct"/>
            <w:tcMar>
              <w:top w:w="0" w:type="dxa"/>
              <w:left w:w="6" w:type="dxa"/>
              <w:bottom w:w="0" w:type="dxa"/>
              <w:right w:w="6" w:type="dxa"/>
            </w:tcMar>
            <w:hideMark/>
          </w:tcPr>
          <w:p w:rsidR="00032649" w:rsidRDefault="00032649">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032649" w:rsidRDefault="00032649">
            <w:pPr>
              <w:pStyle w:val="table10"/>
              <w:spacing w:before="120"/>
              <w:jc w:val="center"/>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jc w:val="center"/>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032649" w:rsidRDefault="00032649">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032649" w:rsidRDefault="00032649">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032649" w:rsidRDefault="00032649">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t>ГЛАВА 2</w:t>
            </w:r>
            <w:r>
              <w:br/>
            </w:r>
            <w:r>
              <w:lastRenderedPageBreak/>
              <w:t>ТРУД И СОЦИАЛЬНАЯ ЗАЩИТА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 Выдача выписки (копии) из трудовой книжки</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032649" w:rsidRDefault="00032649">
            <w:pPr>
              <w:pStyle w:val="table10"/>
              <w:spacing w:before="120"/>
            </w:pPr>
            <w:r>
              <w:t>на срок, указанный в листке нетрудоспособности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справка о рождении ребенка (за исключением лиц, усыновивших (удочеривших) ребенка в </w:t>
            </w:r>
            <w:r>
              <w:lastRenderedPageBreak/>
              <w:t>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w:t>
            </w:r>
            <w:r>
              <w:lastRenderedPageBreak/>
              <w:t>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w:t>
            </w:r>
            <w:r>
              <w:lastRenderedPageBreak/>
              <w:t xml:space="preserve">(попечителями)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w:t>
            </w:r>
            <w:r>
              <w:lastRenderedPageBreak/>
              <w:t>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 xml:space="preserve">выписки (копии) из трудовых книжек </w:t>
            </w:r>
            <w:r>
              <w:lastRenderedPageBreak/>
              <w:t>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w:t>
            </w:r>
            <w:r>
              <w:lastRenderedPageBreak/>
              <w:t>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w:t>
            </w:r>
            <w:r>
              <w:lastRenderedPageBreak/>
              <w:t>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 xml:space="preserve">выписки (копии) из трудовых книжек родителей (усыновителей (удочерителей), опекунов) или иные документы, подтверждающие их занятость, – в случае </w:t>
            </w:r>
            <w:r>
              <w:lastRenderedPageBreak/>
              <w:t>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w:t>
            </w:r>
            <w:r>
              <w:lastRenderedPageBreak/>
              <w:t>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 xml:space="preserve">по день достижения ребенком возраста 3 лет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два свидетельства о </w:t>
            </w:r>
            <w:r>
              <w:lastRenderedPageBreak/>
              <w:t xml:space="preserve">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w:t>
            </w:r>
            <w:r>
              <w:lastRenderedPageBreak/>
              <w:t>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w:t>
            </w:r>
            <w:r>
              <w:lastRenderedPageBreak/>
              <w:t xml:space="preserve">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на срок до даты наступления обстоятельств, влекущих прекращение выплаты пособия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2.10.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2.12. Назначение пособия на детей старше 3 лет из отдельных категорий </w:t>
            </w:r>
            <w:r>
              <w:rPr>
                <w:b w:val="0"/>
                <w:sz w:val="20"/>
                <w:szCs w:val="20"/>
              </w:rPr>
              <w:lastRenderedPageBreak/>
              <w:t>семей</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организация по месту работы, службы, учебы, прохождения подготовки в клинической ординатуре, орган по труду, занятости и </w:t>
            </w:r>
            <w:r>
              <w:lastRenderedPageBreak/>
              <w:t>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удостоверение инвалида – для матери (мачехи), отца (отчима), усыновителя (удочерителя), опекуна (попечителя), являющихся </w:t>
            </w:r>
            <w:r>
              <w:lastRenderedPageBreak/>
              <w:t>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книжек родителей (усыновителей (удочерителей), опекунов (попечителей) или иные документы, </w:t>
            </w:r>
            <w:r>
              <w:lastRenderedPageBreak/>
              <w:t>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w:t>
            </w:r>
            <w:r>
              <w:lastRenderedPageBreak/>
              <w:t>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w:t>
            </w:r>
          </w:p>
        </w:tc>
        <w:tc>
          <w:tcPr>
            <w:tcW w:w="583" w:type="pct"/>
            <w:tcMar>
              <w:top w:w="0" w:type="dxa"/>
              <w:left w:w="6" w:type="dxa"/>
              <w:bottom w:w="0" w:type="dxa"/>
              <w:right w:w="6" w:type="dxa"/>
            </w:tcMar>
            <w:hideMark/>
          </w:tcPr>
          <w:p w:rsidR="00032649" w:rsidRDefault="00032649">
            <w:pPr>
              <w:pStyle w:val="table10"/>
              <w:spacing w:before="120"/>
            </w:pPr>
            <w:r>
              <w:t xml:space="preserve">10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по 30 июня или по 31 декабря календарного года, в котором </w:t>
            </w:r>
            <w:r>
              <w:lastRenderedPageBreak/>
              <w:t>назначено пособие, либо по день достижения ребенком 16-, 18-летнего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032649" w:rsidRDefault="00032649">
            <w:pPr>
              <w:pStyle w:val="table10"/>
              <w:spacing w:before="120"/>
            </w:pPr>
            <w:r>
              <w:t>листок нетрудоспособности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032649" w:rsidRDefault="00032649">
            <w:pPr>
              <w:pStyle w:val="table10"/>
              <w:spacing w:before="120"/>
            </w:pPr>
            <w:r>
              <w:t>на срок, указанный в листке нетрудоспособности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032649" w:rsidRDefault="00032649">
            <w:pPr>
              <w:pStyle w:val="table10"/>
              <w:spacing w:before="120"/>
            </w:pPr>
            <w:r>
              <w:t>листок нетрудоспособности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032649" w:rsidRDefault="00032649">
            <w:pPr>
              <w:pStyle w:val="table10"/>
              <w:spacing w:before="120"/>
            </w:pPr>
            <w:r>
              <w:t>на срок, указанный в листке нетрудоспособности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удостоверение инвалида либо заключение медико-реабилитационной </w:t>
            </w:r>
            <w:r>
              <w:lastRenderedPageBreak/>
              <w:t>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свидетельство о расторжении брака или </w:t>
            </w:r>
            <w:r>
              <w:lastRenderedPageBreak/>
              <w:t>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w:t>
            </w:r>
            <w:r>
              <w:lastRenderedPageBreak/>
              <w:t>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w:t>
            </w:r>
            <w:r>
              <w:lastRenderedPageBreak/>
              <w:t>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на срок установления ребенку инвалидности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2.16. Назначение пособия по временной нетрудоспособности по уходу за ребенком-инвалидом в возрасте до 18 лет в случае его санаторно-курортного </w:t>
            </w:r>
            <w:r>
              <w:rPr>
                <w:b w:val="0"/>
                <w:sz w:val="20"/>
                <w:szCs w:val="20"/>
              </w:rPr>
              <w:lastRenderedPageBreak/>
              <w:t>лечения, медицинской реабилитации</w:t>
            </w:r>
          </w:p>
        </w:tc>
        <w:tc>
          <w:tcPr>
            <w:tcW w:w="1256" w:type="pct"/>
            <w:tcMar>
              <w:top w:w="0" w:type="dxa"/>
              <w:left w:w="6" w:type="dxa"/>
              <w:bottom w:w="0" w:type="dxa"/>
              <w:right w:w="6" w:type="dxa"/>
            </w:tcMar>
            <w:hideMark/>
          </w:tcPr>
          <w:p w:rsidR="00032649" w:rsidRDefault="00032649">
            <w:pPr>
              <w:pStyle w:val="table10"/>
              <w:spacing w:before="120"/>
            </w:pPr>
            <w:r>
              <w:lastRenderedPageBreak/>
              <w:t>организация по месту работы, органы Фонда</w:t>
            </w:r>
          </w:p>
        </w:tc>
        <w:tc>
          <w:tcPr>
            <w:tcW w:w="717" w:type="pct"/>
            <w:tcMar>
              <w:top w:w="0" w:type="dxa"/>
              <w:left w:w="6" w:type="dxa"/>
              <w:bottom w:w="0" w:type="dxa"/>
              <w:right w:w="6" w:type="dxa"/>
            </w:tcMar>
            <w:hideMark/>
          </w:tcPr>
          <w:p w:rsidR="00032649" w:rsidRDefault="00032649">
            <w:pPr>
              <w:pStyle w:val="table10"/>
              <w:spacing w:before="120"/>
            </w:pPr>
            <w:r>
              <w:t>листок нетрудоспособности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10 дней со дня обращения, а в случае запроса документов и (или) сведений от других </w:t>
            </w:r>
            <w: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на срок, указанный в листке нетрудоспособности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032649" w:rsidRDefault="00032649">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по день достижения ребенком 18-летнего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032649" w:rsidRDefault="00032649">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t>2.18</w:t>
            </w:r>
            <w:r>
              <w:rPr>
                <w:vertAlign w:val="superscript"/>
              </w:rPr>
              <w:t>1</w:t>
            </w:r>
            <w:r>
              <w:t xml:space="preserve">. Выдача справки о неполучении </w:t>
            </w:r>
            <w:r>
              <w:lastRenderedPageBreak/>
              <w:t>пособия на детей</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организация, назначающая пособие, орган по </w:t>
            </w:r>
            <w:r>
              <w:lastRenderedPageBreak/>
              <w:t>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дней со дня </w:t>
            </w:r>
            <w:r>
              <w:lastRenderedPageBreak/>
              <w:t>обращения</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032649" w:rsidRDefault="00032649">
            <w:pPr>
              <w:pStyle w:val="table10"/>
              <w:spacing w:before="120"/>
            </w:pPr>
            <w:r>
              <w:t>орган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032649" w:rsidRDefault="00032649">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орган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2.24. Выдача справки о необеспеченности ребенка в текущем году путевкой за счет средств государственного социального </w:t>
            </w:r>
            <w:r>
              <w:rPr>
                <w:b w:val="0"/>
                <w:sz w:val="20"/>
                <w:szCs w:val="20"/>
              </w:rPr>
              <w:lastRenderedPageBreak/>
              <w:t>страхования в лагерь с круглосуточным пребыванием</w:t>
            </w:r>
          </w:p>
        </w:tc>
        <w:tc>
          <w:tcPr>
            <w:tcW w:w="1256" w:type="pct"/>
            <w:tcMar>
              <w:top w:w="0" w:type="dxa"/>
              <w:left w:w="6" w:type="dxa"/>
              <w:bottom w:w="0" w:type="dxa"/>
              <w:right w:w="6" w:type="dxa"/>
            </w:tcMar>
            <w:hideMark/>
          </w:tcPr>
          <w:p w:rsidR="00032649" w:rsidRDefault="00032649">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032649" w:rsidRDefault="00032649">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032649" w:rsidRDefault="00032649">
            <w:pPr>
              <w:pStyle w:val="table10"/>
              <w:spacing w:before="120"/>
            </w:pPr>
            <w:r>
              <w:t>органы Фонда</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дня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дня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032649" w:rsidRDefault="00032649">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w:t>
            </w:r>
            <w:r>
              <w:lastRenderedPageBreak/>
              <w:t xml:space="preserve">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r>
            <w:r>
              <w:lastRenderedPageBreak/>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 xml:space="preserve">справка о самостоятельном трудоустройстве – в случае обращения в срок обязательной работы по распределению выпускников, получивших </w:t>
            </w:r>
            <w:r>
              <w:lastRenderedPageBreak/>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032649" w:rsidRDefault="00032649">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032649" w:rsidRDefault="00032649">
            <w:pPr>
              <w:pStyle w:val="table10"/>
              <w:spacing w:before="120"/>
            </w:pPr>
            <w:r>
              <w:t xml:space="preserve">бесплатно </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2.32. Принятие решения о </w:t>
            </w:r>
            <w:r>
              <w:rPr>
                <w:b w:val="0"/>
                <w:sz w:val="20"/>
                <w:szCs w:val="20"/>
              </w:rPr>
              <w:lastRenderedPageBreak/>
              <w:t>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комитет по труду, занятости и социальной </w:t>
            </w:r>
            <w:r>
              <w:lastRenderedPageBreak/>
              <w:t>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lastRenderedPageBreak/>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w:t>
            </w:r>
            <w: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5000" w:type="pct"/>
            <w:gridSpan w:val="6"/>
            <w:tcMar>
              <w:top w:w="0" w:type="dxa"/>
              <w:left w:w="6" w:type="dxa"/>
              <w:bottom w:w="0" w:type="dxa"/>
              <w:right w:w="6" w:type="dxa"/>
            </w:tcMar>
            <w:hideMark/>
          </w:tcPr>
          <w:p w:rsidR="00032649" w:rsidRDefault="00032649">
            <w:pPr>
              <w:pStyle w:val="rekviziti"/>
            </w:pPr>
            <w:r>
              <w:rPr>
                <w:rStyle w:val="shaplost"/>
              </w:rPr>
              <w:t>—————————————————————————</w:t>
            </w:r>
          </w:p>
          <w:p w:rsidR="00032649" w:rsidRDefault="00032649">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032649" w:rsidRDefault="00032649">
            <w:pPr>
              <w:pStyle w:val="rekviziti"/>
            </w:pPr>
            <w:r>
              <w:rPr>
                <w:rStyle w:val="shaplost"/>
              </w:rPr>
              <w:t>__________________________________________________</w:t>
            </w:r>
          </w:p>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w:t>
            </w:r>
            <w:r>
              <w:lastRenderedPageBreak/>
              <w:t>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r>
            <w:r>
              <w:lastRenderedPageBreak/>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w:t>
            </w:r>
            <w:r>
              <w:lastRenderedPageBreak/>
              <w:t>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 xml:space="preserve">справки о реализации продукции животного происхождения (за исключением молока), плодов и продукции личного подсобного </w:t>
            </w:r>
            <w:r>
              <w:lastRenderedPageBreak/>
              <w:t>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w:t>
            </w:r>
            <w:r>
              <w:lastRenderedPageBreak/>
              <w:t>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032649" w:rsidRDefault="00032649">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032649" w:rsidRDefault="00032649">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 xml:space="preserve">документы, подтверждающие расходы </w:t>
            </w:r>
            <w:r>
              <w:lastRenderedPageBreak/>
              <w:t>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2.33.3.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032649" w:rsidRDefault="00032649">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личность заявителя и членов его семьи (для несовершеннолетних </w:t>
            </w:r>
            <w:r>
              <w:lastRenderedPageBreak/>
              <w:t>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лиц, </w:t>
            </w:r>
            <w:r>
              <w:lastRenderedPageBreak/>
              <w:t>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жилого помещения – для граждан, сдававших по договору найма жилое помещение в течение 12 месяцев, </w:t>
            </w:r>
            <w:r>
              <w:lastRenderedPageBreak/>
              <w:t>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w:t>
            </w:r>
            <w:r>
              <w:lastRenderedPageBreak/>
              <w:t xml:space="preserve">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w:t>
            </w:r>
            <w:r>
              <w:lastRenderedPageBreak/>
              <w:t>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w:t>
            </w:r>
            <w:r>
              <w:lastRenderedPageBreak/>
              <w:t xml:space="preserve">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на каждые 6 месяцев до достижения ребенком возраста двух лет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 xml:space="preserve">справка о том, что умерший в возрасте от 18 </w:t>
            </w:r>
            <w:r>
              <w:lastRenderedPageBreak/>
              <w:t>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032649" w:rsidRDefault="00032649">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032649" w:rsidRDefault="00032649">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xml:space="preserve">. Предоставление участков для </w:t>
            </w:r>
            <w:r>
              <w:rPr>
                <w:b w:val="0"/>
                <w:sz w:val="20"/>
                <w:szCs w:val="20"/>
              </w:rPr>
              <w:lastRenderedPageBreak/>
              <w:t>захоронения</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специализированная организация по вопросам похоронного дела, поселковый, сельский </w:t>
            </w:r>
            <w:r>
              <w:lastRenderedPageBreak/>
              <w:t>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заявление лица, взявшего на себя организацию </w:t>
            </w:r>
            <w:r>
              <w:lastRenderedPageBreak/>
              <w:t>погребения умершего (погибшего)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 в случае, предусмотренном частью </w:t>
            </w:r>
            <w:r>
              <w:lastRenderedPageBreak/>
              <w:t>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032649" w:rsidRDefault="00032649">
            <w:pPr>
              <w:pStyle w:val="table10"/>
              <w:spacing w:before="120"/>
            </w:pPr>
            <w:r>
              <w:lastRenderedPageBreak/>
              <w:t>1 день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032649" w:rsidRDefault="00032649">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032649" w:rsidRDefault="00032649">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032649" w:rsidRDefault="00032649">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032649" w:rsidRDefault="00032649">
            <w:pPr>
              <w:pStyle w:val="table10"/>
              <w:spacing w:before="120"/>
            </w:pPr>
            <w:r>
              <w:t>1 день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032649" w:rsidRDefault="00032649">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032649" w:rsidRDefault="00032649">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032649" w:rsidRDefault="00032649">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032649" w:rsidRDefault="00032649">
            <w:pPr>
              <w:pStyle w:val="table10"/>
              <w:spacing w:before="120"/>
            </w:pPr>
            <w:r>
              <w:t>1 день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032649" w:rsidRDefault="00032649">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032649" w:rsidRDefault="00032649">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032649" w:rsidRDefault="00032649">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032649" w:rsidRDefault="00032649">
            <w:pPr>
              <w:pStyle w:val="table10"/>
              <w:spacing w:before="120"/>
            </w:pPr>
            <w:r>
              <w:t>1 день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на период ухода за инвалидом I группы либо лицом, достигшим 80-летнего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032649" w:rsidRDefault="00032649">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1 месяц</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w:t>
            </w:r>
            <w:r>
              <w:rPr>
                <w:b w:val="0"/>
                <w:sz w:val="20"/>
                <w:szCs w:val="20"/>
              </w:rPr>
              <w:lastRenderedPageBreak/>
              <w:t>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032649" w:rsidRDefault="00032649">
            <w:pPr>
              <w:pStyle w:val="table10"/>
              <w:spacing w:before="120"/>
            </w:pPr>
            <w:r>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свидетельство о регистрации автомобиля с </w:t>
            </w:r>
            <w:r>
              <w:lastRenderedPageBreak/>
              <w:t>соответствующей модификацией управления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3 месяца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032649" w:rsidRDefault="00032649">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032649" w:rsidRDefault="00032649">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032649" w:rsidRDefault="00032649">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w:t>
            </w:r>
            <w:r>
              <w:lastRenderedPageBreak/>
              <w:t>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30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единовременно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w:t>
            </w:r>
            <w:r>
              <w:lastRenderedPageBreak/>
              <w:t>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справка о состоянии на учете нуждающихся в улучшении жилищных условий – в случае состояния на учете нуждающихся в улучшении жилищных </w:t>
            </w:r>
            <w:r>
              <w:lastRenderedPageBreak/>
              <w:t>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w:t>
            </w:r>
            <w:r>
              <w:lastRenderedPageBreak/>
              <w:t>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 xml:space="preserve">документ, удостоверяющий личность, и (или) свидетельство о рождении члена семьи, в отношении которого досрочно </w:t>
            </w:r>
            <w:r>
              <w:lastRenderedPageBreak/>
              <w:t>используется семейный капитал</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w:t>
            </w:r>
            <w:r>
              <w:lastRenderedPageBreak/>
              <w:t>используется семейный капитал</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w:t>
            </w:r>
            <w:r>
              <w:lastRenderedPageBreak/>
              <w:t>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br/>
            </w:r>
            <w:r>
              <w:lastRenderedPageBreak/>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w:t>
            </w:r>
            <w:r>
              <w:lastRenderedPageBreak/>
              <w:t>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w:t>
            </w:r>
            <w:r>
              <w:lastRenderedPageBreak/>
              <w:t>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 xml:space="preserve">документы, подтверждающие родственные отношения </w:t>
            </w:r>
            <w:r>
              <w:lastRenderedPageBreak/>
              <w:t>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w:t>
            </w:r>
            <w:r>
              <w:lastRenderedPageBreak/>
              <w:t>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w:t>
            </w:r>
            <w:r>
              <w:lastRenderedPageBreak/>
              <w:t>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w:t>
            </w:r>
            <w:r>
              <w:lastRenderedPageBreak/>
              <w:t>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526"/>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032649" w:rsidRDefault="00032649">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526"/>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032649" w:rsidRDefault="00032649">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w:t>
            </w:r>
            <w:r>
              <w:lastRenderedPageBreak/>
              <w:t>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единовременно</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lastRenderedPageBreak/>
              <w:t>ГЛАВА 3</w:t>
            </w:r>
            <w:r>
              <w:br/>
              <w:t>ДОКУМЕНТЫ, ПОДТВЕРЖДАЮЩИЕ ПРАВО НА СОЦИАЛЬНЫЕ ЛЬГОТЫ</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032649" w:rsidRDefault="00032649">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032649" w:rsidRDefault="00032649">
            <w:pPr>
              <w:pStyle w:val="table10"/>
              <w:spacing w:before="120"/>
            </w:pPr>
            <w:r>
              <w:t xml:space="preserve">на срок установления инвалидности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установления инвалидности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w:t>
            </w:r>
            <w:r>
              <w:rPr>
                <w:b w:val="0"/>
                <w:sz w:val="20"/>
                <w:szCs w:val="20"/>
              </w:rPr>
              <w:lastRenderedPageBreak/>
              <w:t>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032649" w:rsidRDefault="00032649">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заключение медико-</w:t>
            </w:r>
            <w:r>
              <w:lastRenderedPageBreak/>
              <w:t>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установления инвалидности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w:t>
            </w:r>
            <w:r>
              <w:rPr>
                <w:b w:val="0"/>
                <w:sz w:val="20"/>
                <w:szCs w:val="20"/>
              </w:rPr>
              <w:lastRenderedPageBreak/>
              <w:t>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032649" w:rsidRDefault="00032649">
            <w:pPr>
              <w:pStyle w:val="table10"/>
              <w:spacing w:before="120"/>
            </w:pPr>
            <w:r>
              <w:lastRenderedPageBreak/>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032649" w:rsidRDefault="00032649">
            <w:pPr>
              <w:pStyle w:val="table10"/>
              <w:spacing w:before="120"/>
            </w:pPr>
            <w:r>
              <w:t xml:space="preserve">заявление </w:t>
            </w:r>
            <w:r>
              <w:br/>
            </w:r>
            <w:r>
              <w:br/>
              <w:t>паспорт или иной документ, удостоверяющий личность</w:t>
            </w:r>
            <w:r>
              <w:br/>
            </w:r>
            <w:r>
              <w:lastRenderedPageBreak/>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 – для родителей</w:t>
            </w:r>
            <w:r>
              <w:br/>
            </w:r>
            <w:r>
              <w:br/>
              <w:t xml:space="preserve">до вступления в новый брак – для супруги </w:t>
            </w:r>
            <w:r>
              <w:lastRenderedPageBreak/>
              <w:t>(супруга)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032649" w:rsidRDefault="00032649">
            <w:pPr>
              <w:pStyle w:val="table10"/>
              <w:spacing w:before="120"/>
            </w:pPr>
            <w:r>
              <w:t>на срок выплаты пенсии по случаю потери кормильца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032649" w:rsidRDefault="00032649">
            <w:pPr>
              <w:pStyle w:val="table10"/>
              <w:spacing w:before="120"/>
            </w:pPr>
            <w:r>
              <w:t xml:space="preserve">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w:t>
            </w:r>
            <w:r>
              <w:lastRenderedPageBreak/>
              <w:t>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t>паспорт или иной документ, удостоверяющий личность</w:t>
            </w:r>
            <w:r>
              <w:br/>
            </w:r>
            <w:r>
              <w:lastRenderedPageBreak/>
              <w:br/>
              <w:t>две фотографии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032649" w:rsidRDefault="00032649">
            <w:pPr>
              <w:pStyle w:val="table10"/>
              <w:spacing w:before="120"/>
            </w:pPr>
            <w:r>
              <w:t xml:space="preserve">на срок установления инвалидности – для инвалидов (детей-инвалидов в возрасте до 18 лет), в отношении </w:t>
            </w:r>
            <w:r>
              <w:lastRenderedPageBreak/>
              <w:t>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032649" w:rsidRDefault="00032649">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032649" w:rsidRDefault="00032649">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r>
            <w:r>
              <w:lastRenderedPageBreak/>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3.12.2. свидетельства о праве на льготы для лиц, перечисленных в пунктах 1–3 статьи 3 Закона Республики Беларусь «О ветеранах»</w:t>
            </w:r>
          </w:p>
        </w:tc>
        <w:tc>
          <w:tcPr>
            <w:tcW w:w="1256" w:type="pct"/>
            <w:tcMar>
              <w:top w:w="0" w:type="dxa"/>
              <w:left w:w="6" w:type="dxa"/>
              <w:bottom w:w="0" w:type="dxa"/>
              <w:right w:w="6" w:type="dxa"/>
            </w:tcMar>
            <w:hideMark/>
          </w:tcPr>
          <w:p w:rsidR="00032649" w:rsidRDefault="00032649">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 xml:space="preserve">удостоверения к орденам или медалям, другие </w:t>
            </w:r>
            <w:r>
              <w:lastRenderedPageBreak/>
              <w:t>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032649" w:rsidRDefault="00032649">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3.14. Выдача пенсионного удостоверения</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032649" w:rsidRDefault="00032649">
            <w:pPr>
              <w:pStyle w:val="table10"/>
              <w:spacing w:before="120"/>
            </w:pPr>
            <w:r>
              <w:t>на срок назначения пенсии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3.15. Выдача удостоверения многодетной семьи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на срок до даты наступления обстоятельства, влекущего утрату семьей статуса многодетной</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3.16.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10 дней со дня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3.18. Выдача удостоверения о праве на </w:t>
            </w:r>
            <w:r>
              <w:rPr>
                <w:b w:val="0"/>
                <w:sz w:val="20"/>
                <w:szCs w:val="20"/>
              </w:rPr>
              <w:lastRenderedPageBreak/>
              <w:t>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орган, назначающий и (или) выплачивающий </w:t>
            </w:r>
            <w:r>
              <w:lastRenderedPageBreak/>
              <w:t>пенсию</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паспорт или иной </w:t>
            </w:r>
            <w:r>
              <w:lastRenderedPageBreak/>
              <w:t>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10 дней со дня </w:t>
            </w:r>
            <w:r>
              <w:lastRenderedPageBreak/>
              <w:t xml:space="preserve">обращения </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3.19.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032649" w:rsidRDefault="00032649">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10 дней со дня обращения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032649" w:rsidRDefault="00032649">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удостоверения</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t>ГЛАВА 4</w:t>
            </w:r>
            <w:r>
              <w:br/>
              <w:t>УСЫНОВЛЕНИЕ (УДОЧЕРЕНИЕ). ОПЕКА, ПОПЕЧИТЕЛЬСТВО, ПАТРОНАЖ. ЭМАНСИПАЦИЯ</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w:t>
            </w:r>
            <w:r>
              <w:lastRenderedPageBreak/>
              <w:t>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w:t>
            </w:r>
            <w:r>
              <w:lastRenderedPageBreak/>
              <w:t>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 xml:space="preserve">копия приказа об отпуске – в случае использования усыновителем (удочерителем) кратковременного отпуска </w:t>
            </w:r>
            <w:r>
              <w:lastRenderedPageBreak/>
              <w:t>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jc w:val="center"/>
            </w:pPr>
            <w:r>
              <w:t>–</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032649" w:rsidRDefault="00032649">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 xml:space="preserve">медицинские справки о </w:t>
            </w:r>
            <w:r>
              <w:lastRenderedPageBreak/>
              <w:t>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w:t>
            </w:r>
            <w:r>
              <w:lastRenderedPageBreak/>
              <w:t>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 xml:space="preserve">письменное согласие совершеннолетних членов семьи кандидата в </w:t>
            </w:r>
            <w:r>
              <w:lastRenderedPageBreak/>
              <w:t>опекуны (попечители), проживающих совместно с ним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достижения ребенком (детьми) 18-летнего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032649" w:rsidRDefault="00032649">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lastRenderedPageBreak/>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достижения ребенком (детьми) 18-летнего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1256" w:type="pct"/>
            <w:tcMar>
              <w:top w:w="0" w:type="dxa"/>
              <w:left w:w="6" w:type="dxa"/>
              <w:bottom w:w="0" w:type="dxa"/>
              <w:right w:w="6" w:type="dxa"/>
            </w:tcMar>
            <w:hideMark/>
          </w:tcPr>
          <w:p w:rsidR="00032649" w:rsidRDefault="00032649">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 xml:space="preserve">письменное согласие совершеннолетних членов семьи кандидата в родители-воспитатели, </w:t>
            </w:r>
            <w:r>
              <w:lastRenderedPageBreak/>
              <w:t>проживающих совместно с ним</w:t>
            </w:r>
            <w:r>
              <w:br/>
            </w:r>
            <w:r>
              <w:br/>
              <w:t>сведения о доходе за предшествующий образованию детского дома семейного типа год</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w:t>
            </w:r>
            <w:r>
              <w:lastRenderedPageBreak/>
              <w:t>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t>ГЛАВА 5</w:t>
            </w:r>
            <w:r>
              <w:br/>
              <w:t>РЕГИСТРАЦИЯ АКТОВ ГРАЖДАНСКОГО СОСТОЯНИЯ</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w:t>
            </w:r>
            <w:r>
              <w:lastRenderedPageBreak/>
              <w:t>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w:t>
            </w:r>
            <w:r>
              <w:lastRenderedPageBreak/>
              <w:t>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w:t>
            </w:r>
            <w:r>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w:t>
            </w:r>
            <w:r>
              <w:lastRenderedPageBreak/>
              <w:t>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w:t>
            </w:r>
            <w:r>
              <w:lastRenderedPageBreak/>
              <w:t>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r>
            <w: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w:t>
            </w:r>
            <w:r>
              <w:lastRenderedPageBreak/>
              <w:t>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032649" w:rsidRDefault="00032649">
            <w:pPr>
              <w:pStyle w:val="table10"/>
              <w:spacing w:before="120"/>
            </w:pPr>
            <w:r>
              <w:t>3 месяца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5.4. Регистрация установления материнства</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r>
            <w:r>
              <w:lastRenderedPageBreak/>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5.5. Регистрация смерти</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w:t>
            </w:r>
            <w:r>
              <w:lastRenderedPageBreak/>
              <w:t>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032649" w:rsidRDefault="00032649">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032649" w:rsidRDefault="00032649">
            <w:pPr>
              <w:pStyle w:val="table10"/>
              <w:spacing w:before="120"/>
            </w:pPr>
            <w:r>
              <w:t xml:space="preserve">орган загса </w:t>
            </w:r>
          </w:p>
        </w:tc>
        <w:tc>
          <w:tcPr>
            <w:tcW w:w="717" w:type="pct"/>
            <w:tcMar>
              <w:top w:w="0" w:type="dxa"/>
              <w:left w:w="6" w:type="dxa"/>
              <w:bottom w:w="0" w:type="dxa"/>
              <w:right w:w="6" w:type="dxa"/>
            </w:tcMar>
            <w:hideMark/>
          </w:tcPr>
          <w:p w:rsidR="00032649" w:rsidRDefault="00032649">
            <w:pPr>
              <w:pStyle w:val="table10"/>
              <w:spacing w:before="120"/>
            </w:pPr>
            <w:r>
              <w:t>совместное заявление супругов</w:t>
            </w:r>
            <w:r>
              <w:br/>
            </w:r>
            <w:r>
              <w:br/>
              <w:t>паспорта или иные документы, удостоверяющие личность супругов</w:t>
            </w:r>
            <w:r>
              <w:br/>
            </w:r>
            <w:r>
              <w:lastRenderedPageBreak/>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032649" w:rsidRDefault="00032649">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5.7. Регистрация усыновления (удочерения)</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 xml:space="preserve">свидетельства о регистрации актов гражданского состояния, подлежащие замене в </w:t>
            </w:r>
            <w:r>
              <w:lastRenderedPageBreak/>
              <w:t>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032649" w:rsidRDefault="00032649">
            <w:pPr>
              <w:pStyle w:val="table10"/>
              <w:spacing w:before="120"/>
            </w:pPr>
            <w:r>
              <w:t>2 месяца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032649" w:rsidRDefault="00032649">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изменение фамилии или иных данных гражданина, – в случае их </w:t>
            </w:r>
            <w:r>
              <w:lastRenderedPageBreak/>
              <w:t>изменения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5.10. Внесение изменений, дополнений и исправлений в записи актов гражданского состояния</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w:t>
            </w:r>
            <w:r>
              <w:lastRenderedPageBreak/>
              <w:t>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r>
            <w:r>
              <w:lastRenderedPageBreak/>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jc w:val="center"/>
            </w:pPr>
            <w:r>
              <w:t>–</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1256" w:type="pct"/>
            <w:tcMar>
              <w:top w:w="0" w:type="dxa"/>
              <w:left w:w="6" w:type="dxa"/>
              <w:bottom w:w="0" w:type="dxa"/>
              <w:right w:w="6" w:type="dxa"/>
            </w:tcMar>
            <w:hideMark/>
          </w:tcPr>
          <w:p w:rsidR="00032649" w:rsidRDefault="00032649">
            <w:pPr>
              <w:pStyle w:val="table10"/>
              <w:spacing w:before="120"/>
            </w:pPr>
            <w:r>
              <w:t>орган загса</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032649" w:rsidRDefault="00032649">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t>ГЛАВА 6</w:t>
            </w:r>
            <w:r>
              <w:br/>
              <w:t>ОБРАЗОВАНИЕ</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032649" w:rsidRDefault="00032649">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 xml:space="preserve">пришедший в негодность </w:t>
            </w:r>
            <w:r>
              <w:lastRenderedPageBreak/>
              <w:t>документ – в случае, если документ пришел в негодность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0,1 базовой величины – за дубликат свидетельства об общем базовом образовании, аттестата об общем среднем образовании</w:t>
            </w:r>
            <w:r>
              <w:br/>
            </w:r>
            <w:r>
              <w:br/>
              <w:t xml:space="preserve">0,2 базовой величины – за дубликат иного документа об образовании (для </w:t>
            </w:r>
            <w:r>
              <w:lastRenderedPageBreak/>
              <w:t>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032649" w:rsidRDefault="00032649">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6.1.2. свидетельства о направлении на работу</w:t>
            </w:r>
          </w:p>
        </w:tc>
        <w:tc>
          <w:tcPr>
            <w:tcW w:w="1256" w:type="pct"/>
            <w:tcMar>
              <w:top w:w="0" w:type="dxa"/>
              <w:left w:w="6" w:type="dxa"/>
              <w:bottom w:w="0" w:type="dxa"/>
              <w:right w:w="6" w:type="dxa"/>
            </w:tcMar>
            <w:hideMark/>
          </w:tcPr>
          <w:p w:rsidR="00032649" w:rsidRDefault="00032649">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до окончания установленного срока обязательной работы по распределению или при направлении на работу</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1256" w:type="pct"/>
            <w:tcMar>
              <w:top w:w="0" w:type="dxa"/>
              <w:left w:w="6" w:type="dxa"/>
              <w:bottom w:w="0" w:type="dxa"/>
              <w:right w:w="6" w:type="dxa"/>
            </w:tcMar>
            <w:hideMark/>
          </w:tcPr>
          <w:p w:rsidR="00032649" w:rsidRDefault="00032649">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 xml:space="preserve">пришедшая в негодность справка о самостоятельном трудоустройстве – в случае, если она пришла в </w:t>
            </w:r>
            <w:r>
              <w:lastRenderedPageBreak/>
              <w:t>негодность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032649" w:rsidRDefault="00032649">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окончания обучения</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032649" w:rsidRDefault="00032649">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032649" w:rsidRDefault="00032649">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 xml:space="preserve">1 базовая величина – за дубликат иного документа об образовании (для </w:t>
            </w:r>
            <w:r>
              <w:lastRenderedPageBreak/>
              <w:t>иностранных граждан и лиц без гражданства)</w:t>
            </w:r>
            <w:r>
              <w:br/>
            </w:r>
            <w:r>
              <w:br/>
              <w:t>бесплатно – приложение к документу об образовании, документ об обучении</w:t>
            </w:r>
          </w:p>
        </w:tc>
        <w:tc>
          <w:tcPr>
            <w:tcW w:w="583" w:type="pct"/>
            <w:tcMar>
              <w:top w:w="0" w:type="dxa"/>
              <w:left w:w="6" w:type="dxa"/>
              <w:bottom w:w="0" w:type="dxa"/>
              <w:right w:w="6" w:type="dxa"/>
            </w:tcMar>
            <w:hideMark/>
          </w:tcPr>
          <w:p w:rsidR="00032649" w:rsidRDefault="00032649">
            <w:pPr>
              <w:pStyle w:val="table10"/>
              <w:spacing w:before="120"/>
            </w:pPr>
            <w: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6.2.2. свидетельства о направлении на работу</w:t>
            </w:r>
          </w:p>
        </w:tc>
        <w:tc>
          <w:tcPr>
            <w:tcW w:w="1256" w:type="pct"/>
            <w:tcMar>
              <w:top w:w="0" w:type="dxa"/>
              <w:left w:w="6" w:type="dxa"/>
              <w:bottom w:w="0" w:type="dxa"/>
              <w:right w:w="6" w:type="dxa"/>
            </w:tcMar>
            <w:hideMark/>
          </w:tcPr>
          <w:p w:rsidR="00032649" w:rsidRDefault="00032649">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до окончания установленного срока обязательной работы по распределению или при направлении на работу</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032649" w:rsidRDefault="00032649">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032649" w:rsidRDefault="00032649">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окончания обучения</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032649" w:rsidRDefault="00032649">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r>
            <w:r>
              <w:lastRenderedPageBreak/>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дней со дня подачи заявления, при необходимости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032649" w:rsidRDefault="00032649">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обращения </w:t>
            </w:r>
          </w:p>
        </w:tc>
        <w:tc>
          <w:tcPr>
            <w:tcW w:w="650" w:type="pct"/>
            <w:tcMar>
              <w:top w:w="0" w:type="dxa"/>
              <w:left w:w="6" w:type="dxa"/>
              <w:bottom w:w="0" w:type="dxa"/>
              <w:right w:w="6" w:type="dxa"/>
            </w:tcMar>
            <w:hideMark/>
          </w:tcPr>
          <w:p w:rsidR="00032649" w:rsidRDefault="00032649">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032649" w:rsidRDefault="00032649">
            <w:pPr>
              <w:pStyle w:val="table10"/>
              <w:spacing w:before="120"/>
            </w:pPr>
            <w:r>
              <w:t>учреждение образования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032649" w:rsidRDefault="00032649">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w:t>
            </w:r>
            <w:r>
              <w:lastRenderedPageBreak/>
              <w:t>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до получения направления в учреждение образования</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w:t>
            </w:r>
            <w:r>
              <w:lastRenderedPageBreak/>
              <w:t>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15 дней</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засвидетельствованный перевод на один из </w:t>
            </w:r>
            <w:r>
              <w:lastRenderedPageBreak/>
              <w:t>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032649" w:rsidRDefault="00032649">
            <w:pPr>
              <w:pStyle w:val="table10"/>
              <w:spacing w:before="120"/>
            </w:pPr>
            <w:r>
              <w:lastRenderedPageBreak/>
              <w:t>0,1 базовой величины</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032649" w:rsidRDefault="00032649">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032649" w:rsidRDefault="00032649">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 xml:space="preserve">копия сертификата компетентности по визуальному методу неразрушающего контроля не ниже второго уровня в </w:t>
            </w:r>
            <w:r>
              <w:lastRenderedPageBreak/>
              <w:t>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1 месяц</w:t>
            </w:r>
          </w:p>
        </w:tc>
        <w:tc>
          <w:tcPr>
            <w:tcW w:w="650" w:type="pct"/>
            <w:tcMar>
              <w:top w:w="0" w:type="dxa"/>
              <w:left w:w="6" w:type="dxa"/>
              <w:bottom w:w="0" w:type="dxa"/>
              <w:right w:w="6" w:type="dxa"/>
            </w:tcMar>
            <w:hideMark/>
          </w:tcPr>
          <w:p w:rsidR="00032649" w:rsidRDefault="00032649">
            <w:pPr>
              <w:pStyle w:val="table10"/>
              <w:spacing w:before="120"/>
            </w:pPr>
            <w:r>
              <w:t>5 лет</w:t>
            </w:r>
          </w:p>
        </w:tc>
      </w:tr>
      <w:tr w:rsidR="00032649">
        <w:tc>
          <w:tcPr>
            <w:tcW w:w="1077" w:type="pct"/>
            <w:tcMar>
              <w:top w:w="0" w:type="dxa"/>
              <w:left w:w="6" w:type="dxa"/>
              <w:bottom w:w="0" w:type="dxa"/>
              <w:right w:w="6" w:type="dxa"/>
            </w:tcMar>
            <w:hideMark/>
          </w:tcPr>
          <w:p w:rsidR="00032649" w:rsidRDefault="00032649">
            <w:pPr>
              <w:pStyle w:val="table10"/>
              <w:spacing w:before="120"/>
            </w:pPr>
            <w:r>
              <w:lastRenderedPageBreak/>
              <w:t>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рабочих дней</w:t>
            </w:r>
          </w:p>
        </w:tc>
        <w:tc>
          <w:tcPr>
            <w:tcW w:w="650" w:type="pct"/>
            <w:tcMar>
              <w:top w:w="0" w:type="dxa"/>
              <w:left w:w="6" w:type="dxa"/>
              <w:bottom w:w="0" w:type="dxa"/>
              <w:right w:w="6" w:type="dxa"/>
            </w:tcMar>
            <w:hideMark/>
          </w:tcPr>
          <w:p w:rsidR="00032649" w:rsidRDefault="00032649">
            <w:pPr>
              <w:pStyle w:val="table10"/>
              <w:spacing w:before="120"/>
            </w:pPr>
            <w:r>
              <w:t>на срок действия выданного удостоверения эксперта в области промышленной безопасности</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032649" w:rsidRDefault="00032649">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032649" w:rsidRDefault="00032649">
            <w:pPr>
              <w:pStyle w:val="table10"/>
              <w:spacing w:before="120"/>
            </w:pPr>
            <w:r>
              <w:t>для проведения аттестации и выдачи свидетельства о прохождении профессиональной аттестации:</w:t>
            </w:r>
            <w:r>
              <w:br/>
            </w:r>
            <w:r>
              <w:lastRenderedPageBreak/>
              <w:br/>
              <w:t>заявление</w:t>
            </w:r>
            <w:r>
              <w:br/>
            </w:r>
            <w:r>
              <w:br/>
              <w:t>паспорт или иной документ, удостоверяющий личность</w:t>
            </w:r>
            <w:r>
              <w:br/>
            </w:r>
            <w:r>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1,3 базовой величины</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3 года</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 xml:space="preserve">пришедшее в негодность свидетельство о прохождении профессиональной аттестации (при его наличии) – в случае </w:t>
            </w:r>
            <w:r>
              <w:lastRenderedPageBreak/>
              <w:t>выдачи дубликата</w:t>
            </w:r>
            <w:r>
              <w:br/>
            </w:r>
            <w:r>
              <w:br/>
              <w:t>документы, подтверждающие изменение фамилии, собственного имени, 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0,2 базовой величины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ранее выданного свидетельства о прохождении профессиональной аттестации</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lastRenderedPageBreak/>
              <w:t>ГЛАВА 7</w:t>
            </w:r>
            <w:r>
              <w:br/>
              <w:t>ЗДРАВООХРАНЕНИЕ</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032649" w:rsidRDefault="00032649">
            <w:pPr>
              <w:pStyle w:val="table10"/>
              <w:spacing w:before="120"/>
            </w:pPr>
            <w:r>
              <w:t>Министерство здравоохранения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032649" w:rsidRDefault="00032649">
            <w:pPr>
              <w:pStyle w:val="table10"/>
              <w:spacing w:before="120"/>
            </w:pPr>
            <w:r>
              <w:t>Министерство здравоохранения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032649" w:rsidRDefault="00032649">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032649" w:rsidRDefault="00032649">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032649" w:rsidRDefault="00032649">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032649" w:rsidRDefault="00032649">
            <w:pPr>
              <w:pStyle w:val="table10"/>
              <w:spacing w:before="120"/>
            </w:pPr>
            <w:r>
              <w:t>на срок действия заключения медико-реабилитационной экспертной комиссии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7.3. Выдача медицинской справки о </w:t>
            </w:r>
            <w:r>
              <w:rPr>
                <w:b w:val="0"/>
                <w:sz w:val="20"/>
                <w:szCs w:val="20"/>
              </w:rPr>
              <w:lastRenderedPageBreak/>
              <w:t>рождении</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больница, госпиталь, родильный дом, </w:t>
            </w:r>
            <w:r>
              <w:lastRenderedPageBreak/>
              <w:t>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день со дня </w:t>
            </w:r>
            <w:r>
              <w:lastRenderedPageBreak/>
              <w:t>обращения</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7.4. Выдача врачебного свидетельства о смерти (мертворождении)</w:t>
            </w:r>
          </w:p>
        </w:tc>
        <w:tc>
          <w:tcPr>
            <w:tcW w:w="1256" w:type="pct"/>
            <w:tcMar>
              <w:top w:w="0" w:type="dxa"/>
              <w:left w:w="6" w:type="dxa"/>
              <w:bottom w:w="0" w:type="dxa"/>
              <w:right w:w="6" w:type="dxa"/>
            </w:tcMar>
            <w:hideMark/>
          </w:tcPr>
          <w:p w:rsidR="00032649" w:rsidRDefault="00032649">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032649" w:rsidRDefault="00032649">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032649" w:rsidRDefault="00032649">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w:t>
            </w:r>
            <w:r>
              <w:lastRenderedPageBreak/>
              <w:t>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032649" w:rsidRDefault="00032649">
            <w:pPr>
              <w:pStyle w:val="table10"/>
              <w:spacing w:before="120"/>
            </w:pPr>
            <w:r>
              <w:lastRenderedPageBreak/>
              <w:t>паспорт или иной документ, удостоверяющий личность</w:t>
            </w:r>
            <w:r>
              <w:br/>
            </w:r>
            <w:r>
              <w:br/>
            </w:r>
            <w:r>
              <w:lastRenderedPageBreak/>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день после проведения медицинского осмотра, </w:t>
            </w:r>
            <w:r>
              <w:lastRenderedPageBreak/>
              <w:t>медицинского освидетельствования</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до 1 года, а для медицинской справки о состоянии здоровья, подтверждающей </w:t>
            </w:r>
            <w:r>
              <w:lastRenderedPageBreak/>
              <w:t>годность к управлению механическими транспортными средствами, самоходными машинами, маломерными судами, – до 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7.7. Выдача индивидуальной программы реабилитации инвалида, </w:t>
            </w:r>
            <w:r>
              <w:rPr>
                <w:b w:val="0"/>
                <w:sz w:val="20"/>
                <w:szCs w:val="20"/>
              </w:rPr>
              <w:lastRenderedPageBreak/>
              <w:t>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032649" w:rsidRDefault="00032649">
            <w:pPr>
              <w:pStyle w:val="table10"/>
              <w:spacing w:before="120"/>
            </w:pPr>
            <w:r>
              <w:lastRenderedPageBreak/>
              <w:t>медико-реабилитационная экспертная комиссия</w:t>
            </w:r>
          </w:p>
        </w:tc>
        <w:tc>
          <w:tcPr>
            <w:tcW w:w="717" w:type="pct"/>
            <w:tcMar>
              <w:top w:w="0" w:type="dxa"/>
              <w:left w:w="6" w:type="dxa"/>
              <w:bottom w:w="0" w:type="dxa"/>
              <w:right w:w="6" w:type="dxa"/>
            </w:tcMar>
            <w:hideMark/>
          </w:tcPr>
          <w:p w:rsidR="00032649" w:rsidRDefault="00032649">
            <w:pPr>
              <w:pStyle w:val="table10"/>
              <w:spacing w:before="120"/>
            </w:pPr>
            <w:r>
              <w:t xml:space="preserve">паспорт или иной документ, </w:t>
            </w:r>
            <w:r>
              <w:lastRenderedPageBreak/>
              <w:t>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3 дня после окончания медико-</w:t>
            </w:r>
            <w:r>
              <w:lastRenderedPageBreak/>
              <w:t>социальной экспертизы</w:t>
            </w:r>
          </w:p>
        </w:tc>
        <w:tc>
          <w:tcPr>
            <w:tcW w:w="650" w:type="pct"/>
            <w:tcMar>
              <w:top w:w="0" w:type="dxa"/>
              <w:left w:w="6" w:type="dxa"/>
              <w:bottom w:w="0" w:type="dxa"/>
              <w:right w:w="6" w:type="dxa"/>
            </w:tcMar>
            <w:hideMark/>
          </w:tcPr>
          <w:p w:rsidR="00032649" w:rsidRDefault="00032649">
            <w:pPr>
              <w:pStyle w:val="table10"/>
              <w:spacing w:before="120"/>
            </w:pPr>
            <w:r>
              <w:lastRenderedPageBreak/>
              <w:t>на срок установления инвалидности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032649" w:rsidRDefault="00032649">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1256" w:type="pct"/>
            <w:tcMar>
              <w:top w:w="0" w:type="dxa"/>
              <w:left w:w="6" w:type="dxa"/>
              <w:bottom w:w="0" w:type="dxa"/>
              <w:right w:w="6" w:type="dxa"/>
            </w:tcMar>
            <w:hideMark/>
          </w:tcPr>
          <w:p w:rsidR="00032649" w:rsidRDefault="00032649">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w:t>
            </w:r>
            <w:r>
              <w:lastRenderedPageBreak/>
              <w:t>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032649" w:rsidRDefault="00032649">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7.10. Выдача справки:</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032649" w:rsidRDefault="00032649">
            <w:pPr>
              <w:pStyle w:val="table10"/>
              <w:spacing w:before="120"/>
            </w:pPr>
            <w:r>
              <w:t>организация переливания крови</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032649" w:rsidRDefault="00032649">
            <w:pPr>
              <w:pStyle w:val="table10"/>
              <w:spacing w:before="120"/>
            </w:pPr>
            <w:r>
              <w:t>2 месяца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032649" w:rsidRDefault="00032649">
            <w:pPr>
              <w:pStyle w:val="table10"/>
              <w:spacing w:before="120"/>
            </w:pPr>
            <w:r>
              <w:t>организация переливания крови</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032649" w:rsidRDefault="00032649">
            <w:pPr>
              <w:pStyle w:val="table10"/>
              <w:spacing w:before="120"/>
            </w:pPr>
            <w:r>
              <w:t>организация переливания крови</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032649" w:rsidRDefault="00032649">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032649" w:rsidRDefault="00032649">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 xml:space="preserve">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w:t>
            </w:r>
            <w:r>
              <w:lastRenderedPageBreak/>
              <w:t>мощность двигателя которых превышает 3,7 кВт (5 лошадиных сил)</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 xml:space="preserve">3 дня со дня обращения – для получения дубликатов документов, предусмотренных в </w:t>
            </w:r>
            <w:r>
              <w:lastRenderedPageBreak/>
              <w:t>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на срок действия документа </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032649" w:rsidRDefault="00032649">
            <w:pPr>
              <w:pStyle w:val="table10"/>
              <w:spacing w:before="120"/>
            </w:pPr>
            <w:r>
              <w:t>Министерство здравоохранения</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 xml:space="preserve">документ, </w:t>
            </w:r>
            <w:r>
              <w:lastRenderedPageBreak/>
              <w:t>удостоверяющий личность и полномочия представителя (при обращении представителя заявителя)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lastRenderedPageBreak/>
              <w:t>ГЛАВА 8</w:t>
            </w:r>
            <w:r>
              <w:br/>
              <w:t>ФИЗИЧЕСКАЯ КУЛЬТУРА И СПОРТ, КУЛЬТУРА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Министерство спорта и туризма</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032649" w:rsidRDefault="00032649">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032649" w:rsidRDefault="00032649">
            <w:pPr>
              <w:pStyle w:val="table10"/>
              <w:spacing w:before="120"/>
            </w:pPr>
            <w:r>
              <w:t>выписка (копия) из трудовой книжки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032649" w:rsidRDefault="00032649">
            <w:pPr>
              <w:pStyle w:val="table10"/>
              <w:spacing w:before="120"/>
            </w:pPr>
            <w:r>
              <w:t>Министерство спорта и туризма</w:t>
            </w:r>
          </w:p>
        </w:tc>
        <w:tc>
          <w:tcPr>
            <w:tcW w:w="717" w:type="pct"/>
            <w:tcMar>
              <w:top w:w="0" w:type="dxa"/>
              <w:left w:w="6" w:type="dxa"/>
              <w:bottom w:w="0" w:type="dxa"/>
              <w:right w:w="6" w:type="dxa"/>
            </w:tcMar>
            <w:hideMark/>
          </w:tcPr>
          <w:p w:rsidR="00032649" w:rsidRDefault="00032649">
            <w:pPr>
              <w:pStyle w:val="table10"/>
              <w:spacing w:before="120"/>
              <w:jc w:val="center"/>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032649" w:rsidRDefault="00032649">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032649" w:rsidRDefault="00032649">
            <w:pPr>
              <w:pStyle w:val="table10"/>
              <w:spacing w:before="120"/>
            </w:pPr>
            <w:r>
              <w:t>Министерство спорта и туризма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032649" w:rsidRDefault="00032649">
            <w:pPr>
              <w:pStyle w:val="table10"/>
              <w:spacing w:before="120"/>
            </w:pPr>
            <w:r>
              <w:t>Министерство культуры</w:t>
            </w:r>
          </w:p>
        </w:tc>
        <w:tc>
          <w:tcPr>
            <w:tcW w:w="717" w:type="pct"/>
            <w:tcMar>
              <w:top w:w="0" w:type="dxa"/>
              <w:left w:w="6" w:type="dxa"/>
              <w:bottom w:w="0" w:type="dxa"/>
              <w:right w:w="6" w:type="dxa"/>
            </w:tcMar>
            <w:hideMark/>
          </w:tcPr>
          <w:p w:rsidR="00032649" w:rsidRDefault="00032649">
            <w:pPr>
              <w:pStyle w:val="table10"/>
              <w:spacing w:before="120"/>
            </w:pPr>
            <w:r>
              <w:t>заявление по форме, установленной Министерством культуры</w:t>
            </w:r>
            <w:r>
              <w:br/>
            </w:r>
            <w:r>
              <w:br/>
              <w:t xml:space="preserve">отчет о выполненных на </w:t>
            </w:r>
            <w:r>
              <w:lastRenderedPageBreak/>
              <w:t>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календарных дней</w:t>
            </w:r>
          </w:p>
        </w:tc>
        <w:tc>
          <w:tcPr>
            <w:tcW w:w="650" w:type="pct"/>
            <w:tcMar>
              <w:top w:w="0" w:type="dxa"/>
              <w:left w:w="6" w:type="dxa"/>
              <w:bottom w:w="0" w:type="dxa"/>
              <w:right w:w="6" w:type="dxa"/>
            </w:tcMar>
            <w:hideMark/>
          </w:tcPr>
          <w:p w:rsidR="00032649" w:rsidRDefault="00032649">
            <w:pPr>
              <w:pStyle w:val="table10"/>
              <w:spacing w:before="120"/>
            </w:pPr>
            <w:r>
              <w:t>до конца календарного года, в котором запланировано проведение работ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032649" w:rsidRDefault="00032649">
            <w:pPr>
              <w:pStyle w:val="table10"/>
              <w:spacing w:before="120"/>
            </w:pPr>
            <w:r>
              <w:t>Министерство культуры</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032649" w:rsidRDefault="00032649">
            <w:pPr>
              <w:pStyle w:val="table10"/>
              <w:spacing w:before="120"/>
            </w:pPr>
            <w:r>
              <w:t>до приемки в эксплуатацию материальной историко-культурной ценности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032649" w:rsidRDefault="00032649">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5 лет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 xml:space="preserve">8.8. Согласование проектной </w:t>
            </w:r>
            <w:r>
              <w:rPr>
                <w:b w:val="0"/>
                <w:sz w:val="20"/>
                <w:szCs w:val="20"/>
              </w:rPr>
              <w:lastRenderedPageBreak/>
              <w:t>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6" w:type="pct"/>
            <w:tcMar>
              <w:top w:w="0" w:type="dxa"/>
              <w:left w:w="6" w:type="dxa"/>
              <w:bottom w:w="0" w:type="dxa"/>
              <w:right w:w="6" w:type="dxa"/>
            </w:tcMar>
            <w:hideMark/>
          </w:tcPr>
          <w:p w:rsidR="00032649" w:rsidRDefault="00032649">
            <w:pPr>
              <w:pStyle w:val="table10"/>
              <w:spacing w:before="120"/>
            </w:pPr>
            <w:r>
              <w:lastRenderedPageBreak/>
              <w:t>Министерство культуры</w:t>
            </w:r>
          </w:p>
        </w:tc>
        <w:tc>
          <w:tcPr>
            <w:tcW w:w="717" w:type="pct"/>
            <w:tcMar>
              <w:top w:w="0" w:type="dxa"/>
              <w:left w:w="6" w:type="dxa"/>
              <w:bottom w:w="0" w:type="dxa"/>
              <w:right w:w="6" w:type="dxa"/>
            </w:tcMar>
            <w:hideMark/>
          </w:tcPr>
          <w:p w:rsidR="00032649" w:rsidRDefault="00032649">
            <w:pPr>
              <w:pStyle w:val="table10"/>
              <w:spacing w:before="120"/>
            </w:pPr>
            <w:r>
              <w:t xml:space="preserve">заявление по форме, </w:t>
            </w:r>
            <w:r>
              <w:lastRenderedPageBreak/>
              <w:t>установленной Министерством культуры</w:t>
            </w:r>
            <w:r>
              <w:br/>
            </w:r>
            <w:r>
              <w:br/>
              <w:t>проектная документация с общей пояснительной запиской</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20 календарных дней</w:t>
            </w:r>
          </w:p>
        </w:tc>
        <w:tc>
          <w:tcPr>
            <w:tcW w:w="650" w:type="pct"/>
            <w:tcMar>
              <w:top w:w="0" w:type="dxa"/>
              <w:left w:w="6" w:type="dxa"/>
              <w:bottom w:w="0" w:type="dxa"/>
              <w:right w:w="6" w:type="dxa"/>
            </w:tcMar>
            <w:hideMark/>
          </w:tcPr>
          <w:p w:rsidR="00032649" w:rsidRDefault="00032649">
            <w:pPr>
              <w:pStyle w:val="table10"/>
              <w:spacing w:before="120"/>
            </w:pPr>
            <w:r>
              <w:t xml:space="preserve">на срок действия </w:t>
            </w:r>
            <w:r>
              <w:lastRenderedPageBreak/>
              <w:t>проектной документации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032649" w:rsidRDefault="00032649">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20 календарных дней</w:t>
            </w:r>
          </w:p>
        </w:tc>
        <w:tc>
          <w:tcPr>
            <w:tcW w:w="650" w:type="pct"/>
            <w:tcMar>
              <w:top w:w="0" w:type="dxa"/>
              <w:left w:w="6" w:type="dxa"/>
              <w:bottom w:w="0" w:type="dxa"/>
              <w:right w:w="6" w:type="dxa"/>
            </w:tcMar>
            <w:hideMark/>
          </w:tcPr>
          <w:p w:rsidR="00032649" w:rsidRDefault="00032649">
            <w:pPr>
              <w:pStyle w:val="table10"/>
              <w:spacing w:before="120"/>
            </w:pPr>
            <w:r>
              <w:t>на срок действия проектной документации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032649" w:rsidRDefault="00032649">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календарных дней</w:t>
            </w:r>
          </w:p>
        </w:tc>
        <w:tc>
          <w:tcPr>
            <w:tcW w:w="650" w:type="pct"/>
            <w:tcMar>
              <w:top w:w="0" w:type="dxa"/>
              <w:left w:w="6" w:type="dxa"/>
              <w:bottom w:w="0" w:type="dxa"/>
              <w:right w:w="6" w:type="dxa"/>
            </w:tcMar>
            <w:hideMark/>
          </w:tcPr>
          <w:p w:rsidR="00032649" w:rsidRDefault="00032649">
            <w:pPr>
              <w:pStyle w:val="table10"/>
              <w:spacing w:before="120"/>
            </w:pPr>
            <w:r>
              <w:t>до конца календарного года, в котором запланировано выполнение работ</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t>ГЛАВА 9</w:t>
            </w:r>
            <w:r>
              <w:br/>
              <w:t>АРХИТЕКТУРА И СТРОИТЕЛЬСТВО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даты приемки объекта в эксплуатацию</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6"/>
              <w:jc w:val="left"/>
              <w:rPr>
                <w:sz w:val="20"/>
                <w:szCs w:val="20"/>
              </w:rPr>
            </w:pPr>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w:t>
            </w:r>
            <w:r>
              <w:rPr>
                <w:sz w:val="20"/>
                <w:szCs w:val="20"/>
              </w:rPr>
              <w:lastRenderedPageBreak/>
              <w:t>капитальных строений (зданий, сооружений), незавершенных законсервированных капитальных строений пятого класса сложности</w:t>
            </w:r>
          </w:p>
        </w:tc>
        <w:tc>
          <w:tcPr>
            <w:tcW w:w="1256" w:type="pct"/>
            <w:tcMar>
              <w:top w:w="0" w:type="dxa"/>
              <w:left w:w="6" w:type="dxa"/>
              <w:bottom w:w="0" w:type="dxa"/>
              <w:right w:w="6" w:type="dxa"/>
            </w:tcMar>
            <w:hideMark/>
          </w:tcPr>
          <w:p w:rsidR="00032649" w:rsidRDefault="00032649">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технический паспорт и </w:t>
            </w:r>
            <w:r>
              <w:lastRenderedPageBreak/>
              <w:t>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 xml:space="preserve">удостоверенное нотариально письменное согласие совершеннолетних граждан, имеющих право </w:t>
            </w:r>
            <w:r>
              <w:lastRenderedPageBreak/>
              <w:t>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w:t>
            </w:r>
            <w:r>
              <w:rPr>
                <w:sz w:val="20"/>
                <w:szCs w:val="20"/>
              </w:rPr>
              <w:lastRenderedPageBreak/>
              <w:t>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Mar>
              <w:top w:w="0" w:type="dxa"/>
              <w:left w:w="6" w:type="dxa"/>
              <w:bottom w:w="0" w:type="dxa"/>
              <w:right w:w="6" w:type="dxa"/>
            </w:tcMar>
            <w:hideMark/>
          </w:tcPr>
          <w:p w:rsidR="00032649" w:rsidRDefault="00032649">
            <w:pPr>
              <w:pStyle w:val="table10"/>
              <w:spacing w:before="120"/>
            </w:pPr>
            <w:r>
              <w:lastRenderedPageBreak/>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w:t>
            </w:r>
            <w:r>
              <w:lastRenderedPageBreak/>
              <w:t>территориальной единицы</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t xml:space="preserve">проектная документация на возведение одноквартирных, блокированных жилых </w:t>
            </w:r>
            <w:r>
              <w:lastRenderedPageBreak/>
              <w:t>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lastRenderedPageBreak/>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w:t>
            </w:r>
          </w:p>
        </w:tc>
        <w:tc>
          <w:tcPr>
            <w:tcW w:w="650" w:type="pct"/>
            <w:tcMar>
              <w:top w:w="0" w:type="dxa"/>
              <w:left w:w="6" w:type="dxa"/>
              <w:bottom w:w="0" w:type="dxa"/>
              <w:right w:w="6" w:type="dxa"/>
            </w:tcMar>
            <w:hideMark/>
          </w:tcPr>
          <w:p w:rsidR="00032649" w:rsidRDefault="00032649">
            <w:pPr>
              <w:pStyle w:val="table10"/>
              <w:spacing w:before="120"/>
            </w:pPr>
            <w:r>
              <w:t xml:space="preserve">не более 3 лет с даты подписания акта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9.4. Принятие решения о продолжении строительства или о принятии самовольной постройки в эксплуатацию </w:t>
            </w:r>
            <w:r>
              <w:rPr>
                <w:b w:val="0"/>
                <w:sz w:val="20"/>
                <w:szCs w:val="20"/>
              </w:rPr>
              <w:lastRenderedPageBreak/>
              <w:t>и ее государственной регистрации в установленном порядке</w:t>
            </w:r>
          </w:p>
        </w:tc>
        <w:tc>
          <w:tcPr>
            <w:tcW w:w="1256" w:type="pct"/>
            <w:tcMar>
              <w:top w:w="0" w:type="dxa"/>
              <w:left w:w="6" w:type="dxa"/>
              <w:bottom w:w="0" w:type="dxa"/>
              <w:right w:w="6" w:type="dxa"/>
            </w:tcMar>
            <w:hideMark/>
          </w:tcPr>
          <w:p w:rsidR="00032649" w:rsidRDefault="00032649">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заключение по </w:t>
            </w:r>
            <w:r>
              <w:lastRenderedPageBreak/>
              <w:t>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lastRenderedPageBreak/>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032649" w:rsidRDefault="00032649">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2,5 базовой величины</w:t>
            </w:r>
          </w:p>
        </w:tc>
        <w:tc>
          <w:tcPr>
            <w:tcW w:w="583" w:type="pct"/>
            <w:tcMar>
              <w:top w:w="0" w:type="dxa"/>
              <w:left w:w="6" w:type="dxa"/>
              <w:bottom w:w="0" w:type="dxa"/>
              <w:right w:w="6" w:type="dxa"/>
            </w:tcMar>
            <w:hideMark/>
          </w:tcPr>
          <w:p w:rsidR="00032649" w:rsidRDefault="00032649">
            <w:pPr>
              <w:pStyle w:val="table10"/>
              <w:spacing w:before="120"/>
            </w:pPr>
            <w:r>
              <w:t>1 месяц</w:t>
            </w:r>
          </w:p>
        </w:tc>
        <w:tc>
          <w:tcPr>
            <w:tcW w:w="650" w:type="pct"/>
            <w:tcMar>
              <w:top w:w="0" w:type="dxa"/>
              <w:left w:w="6" w:type="dxa"/>
              <w:bottom w:w="0" w:type="dxa"/>
              <w:right w:w="6" w:type="dxa"/>
            </w:tcMar>
            <w:hideMark/>
          </w:tcPr>
          <w:p w:rsidR="00032649" w:rsidRDefault="00032649">
            <w:pPr>
              <w:pStyle w:val="table10"/>
              <w:spacing w:before="120"/>
            </w:pPr>
            <w:r>
              <w:t>5 лет</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9.6. Внесение изменений в квалификационный аттестат</w:t>
            </w:r>
          </w:p>
        </w:tc>
        <w:tc>
          <w:tcPr>
            <w:tcW w:w="1256" w:type="pct"/>
            <w:tcMar>
              <w:top w:w="0" w:type="dxa"/>
              <w:left w:w="6" w:type="dxa"/>
              <w:bottom w:w="0" w:type="dxa"/>
              <w:right w:w="6" w:type="dxa"/>
            </w:tcMar>
            <w:hideMark/>
          </w:tcPr>
          <w:p w:rsidR="00032649" w:rsidRDefault="00032649">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w:t>
            </w:r>
          </w:p>
        </w:tc>
        <w:tc>
          <w:tcPr>
            <w:tcW w:w="650" w:type="pct"/>
            <w:tcMar>
              <w:top w:w="0" w:type="dxa"/>
              <w:left w:w="6" w:type="dxa"/>
              <w:bottom w:w="0" w:type="dxa"/>
              <w:right w:w="6" w:type="dxa"/>
            </w:tcMar>
            <w:hideMark/>
          </w:tcPr>
          <w:p w:rsidR="00032649" w:rsidRDefault="00032649">
            <w:pPr>
              <w:pStyle w:val="table10"/>
              <w:spacing w:before="120"/>
            </w:pPr>
            <w:r>
              <w:t>на срок действия ранее выданного квалификационного аттестата</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t>9.7. Выдача дубликата квалификационного аттестата</w:t>
            </w:r>
          </w:p>
        </w:tc>
        <w:tc>
          <w:tcPr>
            <w:tcW w:w="1256" w:type="pct"/>
            <w:tcMar>
              <w:top w:w="0" w:type="dxa"/>
              <w:left w:w="6" w:type="dxa"/>
              <w:bottom w:w="0" w:type="dxa"/>
              <w:right w:w="6" w:type="dxa"/>
            </w:tcMar>
            <w:hideMark/>
          </w:tcPr>
          <w:p w:rsidR="00032649" w:rsidRDefault="00032649">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5 рабочих дней</w:t>
            </w:r>
          </w:p>
        </w:tc>
        <w:tc>
          <w:tcPr>
            <w:tcW w:w="650" w:type="pct"/>
            <w:tcMar>
              <w:top w:w="0" w:type="dxa"/>
              <w:left w:w="6" w:type="dxa"/>
              <w:bottom w:w="0" w:type="dxa"/>
              <w:right w:w="6" w:type="dxa"/>
            </w:tcMar>
            <w:hideMark/>
          </w:tcPr>
          <w:p w:rsidR="00032649" w:rsidRDefault="00032649">
            <w:pPr>
              <w:pStyle w:val="table10"/>
              <w:spacing w:before="120"/>
            </w:pPr>
            <w:r>
              <w:t>на срок действия пришедшего в негодность (утерянного, похищенного) квалификационного аттестата</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t>ГЛАВА 10</w:t>
            </w:r>
            <w:r>
              <w:br/>
              <w:t>ГАЗО-, ЭЛЕКТРО-, ТЕПЛО- И ВОДОСНАБЖЕНИЕ. СВЯЗЬ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032649" w:rsidRDefault="00032649">
            <w:pPr>
              <w:pStyle w:val="table10"/>
              <w:spacing w:before="120"/>
            </w:pPr>
            <w: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w:t>
            </w:r>
            <w:r>
              <w:lastRenderedPageBreak/>
              <w:t>подразделения (далее – газоснабжающая организация)</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10.2. Оформление (регистрация при первичном обращении) льгот гражданам по оплате за потребленный газ</w:t>
            </w:r>
          </w:p>
        </w:tc>
        <w:tc>
          <w:tcPr>
            <w:tcW w:w="1256" w:type="pct"/>
            <w:tcMar>
              <w:top w:w="0" w:type="dxa"/>
              <w:left w:w="6" w:type="dxa"/>
              <w:bottom w:w="0" w:type="dxa"/>
              <w:right w:w="6" w:type="dxa"/>
            </w:tcMar>
            <w:hideMark/>
          </w:tcPr>
          <w:p w:rsidR="00032649" w:rsidRDefault="00032649">
            <w:pPr>
              <w:pStyle w:val="table10"/>
              <w:spacing w:before="120"/>
            </w:pPr>
            <w:r>
              <w:t>газоснабжающая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032649" w:rsidRDefault="00032649">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032649" w:rsidRDefault="00032649">
            <w:pPr>
              <w:pStyle w:val="table10"/>
              <w:spacing w:before="120"/>
            </w:pPr>
            <w:r>
              <w:t>2 года – для технических условий на газификацию</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032649" w:rsidRDefault="00032649">
            <w:pPr>
              <w:pStyle w:val="table10"/>
              <w:spacing w:before="120"/>
            </w:pPr>
            <w:r>
              <w:t>газоснабжающая организация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032649" w:rsidRDefault="00032649">
            <w:pPr>
              <w:pStyle w:val="table10"/>
              <w:spacing w:before="120"/>
            </w:pPr>
            <w:r>
              <w:t>газоснабжающая организация</w:t>
            </w:r>
          </w:p>
        </w:tc>
        <w:tc>
          <w:tcPr>
            <w:tcW w:w="717" w:type="pct"/>
            <w:tcMar>
              <w:top w:w="0" w:type="dxa"/>
              <w:left w:w="6" w:type="dxa"/>
              <w:bottom w:w="0" w:type="dxa"/>
              <w:right w:w="6" w:type="dxa"/>
            </w:tcMar>
            <w:hideMark/>
          </w:tcPr>
          <w:p w:rsidR="00032649" w:rsidRDefault="00032649">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10.4.3. заключение договора на газоснабжение, техническое обслуживание газового оборудования и внутридомовых систем газоснабжения</w:t>
            </w:r>
          </w:p>
        </w:tc>
        <w:tc>
          <w:tcPr>
            <w:tcW w:w="1256" w:type="pct"/>
            <w:tcMar>
              <w:top w:w="0" w:type="dxa"/>
              <w:left w:w="6" w:type="dxa"/>
              <w:bottom w:w="0" w:type="dxa"/>
              <w:right w:w="6" w:type="dxa"/>
            </w:tcMar>
            <w:hideMark/>
          </w:tcPr>
          <w:p w:rsidR="00032649" w:rsidRDefault="00032649">
            <w:pPr>
              <w:pStyle w:val="table10"/>
              <w:spacing w:before="120"/>
            </w:pPr>
            <w:r>
              <w:t>газоснабжающая организация</w:t>
            </w:r>
          </w:p>
        </w:tc>
        <w:tc>
          <w:tcPr>
            <w:tcW w:w="717" w:type="pct"/>
            <w:tcMar>
              <w:top w:w="0" w:type="dxa"/>
              <w:left w:w="6" w:type="dxa"/>
              <w:bottom w:w="0" w:type="dxa"/>
              <w:right w:w="6" w:type="dxa"/>
            </w:tcMar>
            <w:hideMark/>
          </w:tcPr>
          <w:p w:rsidR="00032649" w:rsidRDefault="00032649">
            <w:pPr>
              <w:pStyle w:val="table10"/>
              <w:spacing w:before="120"/>
              <w:jc w:val="center"/>
            </w:pPr>
            <w:r>
              <w:t>–</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032649" w:rsidRDefault="00032649">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032649" w:rsidRDefault="00032649">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 xml:space="preserve">2 года – для технических условий на подключение электроустановок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032649" w:rsidRDefault="00032649">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032649" w:rsidRDefault="00032649">
            <w:pPr>
              <w:pStyle w:val="table10"/>
              <w:spacing w:before="120"/>
            </w:pPr>
            <w:r>
              <w:t>согласно калькуляции</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 года – для технических условий на подключение электроустановок</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032649" w:rsidRDefault="00032649">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t>10.6</w:t>
            </w:r>
            <w:r>
              <w:rPr>
                <w:vertAlign w:val="superscript"/>
              </w:rPr>
              <w:t>2</w:t>
            </w:r>
            <w: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право собственности на одноквартирный жилой дом, жилое помещение в блокированном жилом </w:t>
            </w:r>
            <w:r>
              <w:lastRenderedPageBreak/>
              <w:t>доме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after="100"/>
            </w:pPr>
            <w:r>
              <w:lastRenderedPageBreak/>
              <w:t>10.6</w:t>
            </w:r>
            <w:r>
              <w:rPr>
                <w:vertAlign w:val="superscript"/>
              </w:rPr>
              <w:t>3</w:t>
            </w:r>
            <w: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возмещения части расходов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032649" w:rsidRDefault="00032649">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032649" w:rsidRDefault="00032649">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032649" w:rsidRDefault="00032649">
            <w:pPr>
              <w:pStyle w:val="table10"/>
              <w:spacing w:before="120"/>
            </w:pPr>
            <w: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w:t>
            </w:r>
            <w:r>
              <w:lastRenderedPageBreak/>
              <w:t>«Могилевэнерго»,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032649" w:rsidRDefault="00032649">
            <w:pPr>
              <w:pStyle w:val="table10"/>
              <w:spacing w:before="120"/>
            </w:pPr>
            <w:r>
              <w:t>энергоснабжающие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032649" w:rsidRDefault="00032649">
            <w:pPr>
              <w:pStyle w:val="table10"/>
              <w:spacing w:before="120"/>
            </w:pPr>
            <w:r>
              <w:t>энергоснабжающие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032649" w:rsidRDefault="00032649">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7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032649" w:rsidRDefault="00032649">
            <w:pPr>
              <w:pStyle w:val="table10"/>
              <w:spacing w:before="120"/>
            </w:pPr>
            <w:r>
              <w:t>водоснабжающие организации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0,2 базовой величины</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10.15.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38"/>
        </w:trPr>
        <w:tc>
          <w:tcPr>
            <w:tcW w:w="1077" w:type="pct"/>
            <w:tcMar>
              <w:top w:w="0" w:type="dxa"/>
              <w:left w:w="6" w:type="dxa"/>
              <w:bottom w:w="0" w:type="dxa"/>
              <w:right w:w="6" w:type="dxa"/>
            </w:tcMar>
            <w:hideMark/>
          </w:tcPr>
          <w:p w:rsidR="00032649" w:rsidRDefault="00032649">
            <w:pPr>
              <w:pStyle w:val="table10"/>
              <w:spacing w:before="120"/>
            </w:pPr>
            <w:r>
              <w:t>10.16. Выдача: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38"/>
        </w:trPr>
        <w:tc>
          <w:tcPr>
            <w:tcW w:w="1077" w:type="pct"/>
            <w:tcMar>
              <w:top w:w="0" w:type="dxa"/>
              <w:left w:w="6" w:type="dxa"/>
              <w:bottom w:w="0" w:type="dxa"/>
              <w:right w:w="6" w:type="dxa"/>
            </w:tcMar>
            <w:hideMark/>
          </w:tcPr>
          <w:p w:rsidR="00032649" w:rsidRDefault="00032649">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0,4 базовой величины</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5 лет в зависимости от срока, указанного в заявлении</w:t>
            </w:r>
          </w:p>
        </w:tc>
      </w:tr>
      <w:tr w:rsidR="00032649">
        <w:trPr>
          <w:trHeight w:val="3817"/>
        </w:trPr>
        <w:tc>
          <w:tcPr>
            <w:tcW w:w="1077" w:type="pct"/>
            <w:tcMar>
              <w:top w:w="0" w:type="dxa"/>
              <w:left w:w="6" w:type="dxa"/>
              <w:bottom w:w="0" w:type="dxa"/>
              <w:right w:w="6" w:type="dxa"/>
            </w:tcMar>
            <w:hideMark/>
          </w:tcPr>
          <w:p w:rsidR="00032649" w:rsidRDefault="00032649">
            <w:pPr>
              <w:pStyle w:val="table10"/>
              <w:spacing w:before="120"/>
            </w:pPr>
            <w:r>
              <w:t>10.16.2. разрешения на эксплуатацию судовой радиостанции</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плата за услуги</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r>
            <w:r>
              <w:lastRenderedPageBreak/>
              <w:t xml:space="preserve">паспорт или иной документ, удостоверяющий личность </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в соответствии с договором</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 xml:space="preserve">3 года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032649" w:rsidRDefault="00032649">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w:t>
            </w:r>
            <w:r>
              <w:lastRenderedPageBreak/>
              <w:t xml:space="preserve">декларирование </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032649" w:rsidRDefault="00032649">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от 3 до 12 месяцев</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t>ГЛАВА 11</w:t>
            </w:r>
            <w:r>
              <w:br/>
              <w:t>ДОКУМЕНТИРОВАНИЕ НАСЕЛЕНИЯ РЕСПУБЛИКИ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11.1.1. в связи с достижением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 xml:space="preserve">2 базовые величины – </w:t>
            </w:r>
            <w: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w:t>
            </w:r>
            <w:r>
              <w:lastRenderedPageBreak/>
              <w:t>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10 лет</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11.1.2.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w:t>
            </w:r>
            <w:r>
              <w:lastRenderedPageBreak/>
              <w:t>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его заменяющий, предназначенный для выезда за границу и выданный </w:t>
            </w:r>
            <w:r>
              <w:lastRenderedPageBreak/>
              <w:t xml:space="preserve">соответствующим органом государства гражданской принадлежности либо </w:t>
            </w:r>
            <w:r>
              <w:lastRenderedPageBreak/>
              <w:t>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w:t>
            </w:r>
            <w:r>
              <w:br/>
            </w:r>
            <w:r>
              <w:br/>
              <w:t>1 базовая величина – дополнительно за выдачу паспорта в ускоренном порядке</w:t>
            </w:r>
            <w:r>
              <w:br/>
            </w:r>
            <w:r>
              <w:br/>
              <w:t xml:space="preserve">2 базовые величины – </w:t>
            </w:r>
            <w:r>
              <w:lastRenderedPageBreak/>
              <w:t xml:space="preserve">дополнительно за выдачу паспорта в срочном порядке в подразделениях </w:t>
            </w:r>
            <w:r>
              <w:lastRenderedPageBreak/>
              <w:t>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br/>
              <w:t>15 дней со дня подачи заявления – в случае выдачи паспорта в ускоренном порядке</w:t>
            </w:r>
            <w:r>
              <w:br/>
            </w:r>
            <w:r>
              <w:lastRenderedPageBreak/>
              <w:b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w:t>
            </w:r>
            <w:r>
              <w:lastRenderedPageBreak/>
              <w:t>Республики Беларусь, достигших соответственно 64-, 99-</w:t>
            </w:r>
            <w:r>
              <w:lastRenderedPageBreak/>
              <w:t>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 xml:space="preserve">паспорт или иной документ, </w:t>
            </w:r>
            <w:r>
              <w:lastRenderedPageBreak/>
              <w:t xml:space="preserve">удостоверяющий личность </w:t>
            </w:r>
            <w:r>
              <w:lastRenderedPageBreak/>
              <w:t>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lastRenderedPageBreak/>
              <w:t>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r>
              <w:br/>
            </w:r>
            <w:r>
              <w:br/>
              <w:t>1 базовая величина – за выдачу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миграции, расположенных </w:t>
            </w:r>
            <w:r>
              <w:lastRenderedPageBreak/>
              <w:t xml:space="preserve">в г. Минске и областных </w:t>
            </w:r>
            <w:r>
              <w:lastRenderedPageBreak/>
              <w:t>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w:t>
            </w:r>
            <w:r>
              <w:lastRenderedPageBreak/>
              <w:t xml:space="preserve">пределы республики </w:t>
            </w:r>
            <w:r>
              <w:lastRenderedPageBreak/>
              <w:t>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w:t>
            </w:r>
            <w:r>
              <w:lastRenderedPageBreak/>
              <w:t>возвращение в Республику Беларусь</w:t>
            </w:r>
            <w:r>
              <w:br/>
            </w:r>
            <w:r>
              <w:lastRenderedPageBreak/>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lastRenderedPageBreak/>
              <w:t>паспорта в первоочередном порядке</w:t>
            </w:r>
            <w:r>
              <w:br/>
            </w:r>
            <w:r>
              <w:br/>
            </w:r>
            <w:r>
              <w:lastRenderedPageBreak/>
              <w:t xml:space="preserve">документ, подтверждающий внесение платы </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w:t>
            </w:r>
            <w:r>
              <w:lastRenderedPageBreak/>
              <w:t xml:space="preserve">подразделениях по гражданству и </w:t>
            </w:r>
            <w:r>
              <w:lastRenderedPageBreak/>
              <w:t>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 xml:space="preserve">свидетельство о смерти либо копия решения суда об объявлении гражданина (гражданки) умершим(ей) – в случае </w:t>
            </w:r>
            <w:r>
              <w:lastRenderedPageBreak/>
              <w:t>смерти супруга (супруги) заявителя</w:t>
            </w:r>
            <w:r>
              <w:br/>
            </w:r>
            <w:r>
              <w:br/>
              <w:t xml:space="preserve">свидетельство о рождении </w:t>
            </w:r>
            <w:r>
              <w:lastRenderedPageBreak/>
              <w:t>заявителя – в случае необходимости проведения дополнительной проверки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032649" w:rsidRDefault="0003264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lastRenderedPageBreak/>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032649" w:rsidRDefault="0003264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 xml:space="preserve">11.2.4. не достигшему 14-летнего возраста, в случае переезда гражданина Республики Беларусь, ранее постоянно </w:t>
            </w:r>
            <w:r>
              <w:rPr>
                <w:sz w:val="20"/>
                <w:szCs w:val="20"/>
              </w:rPr>
              <w:lastRenderedPageBreak/>
              <w:t>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lastRenderedPageBreak/>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 xml:space="preserve">законный представитель несовершеннолетнего гражданина Республики </w:t>
            </w:r>
            <w:r>
              <w:lastRenderedPageBreak/>
              <w:t>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r>
              <w:br/>
            </w:r>
            <w:r>
              <w:br/>
              <w:t xml:space="preserve">0,5 базовой величины – </w:t>
            </w:r>
            <w:r>
              <w:lastRenderedPageBreak/>
              <w:t>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br/>
            </w:r>
            <w:r>
              <w:lastRenderedPageBreak/>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5 лет – для граждан Республики Беларусь, не достигших 13-</w:t>
            </w:r>
            <w:r>
              <w:lastRenderedPageBreak/>
              <w:t>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 xml:space="preserve">паспорт или иной </w:t>
            </w:r>
            <w:r>
              <w:lastRenderedPageBreak/>
              <w:t>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w:t>
            </w:r>
            <w:r>
              <w:lastRenderedPageBreak/>
              <w:t>случае выдачи им паспорта в первоочередном порядке</w:t>
            </w:r>
            <w:r>
              <w:br/>
            </w:r>
            <w:r>
              <w:br/>
              <w:t xml:space="preserve">документ, подтверждающий внесение платы </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r>
              <w:br/>
            </w:r>
            <w:r>
              <w:br/>
              <w:t>1 базовая величина – за обмен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w:t>
            </w:r>
            <w:r>
              <w:lastRenderedPageBreak/>
              <w:t>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032649" w:rsidRDefault="00032649">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w:t>
            </w:r>
            <w:r>
              <w:lastRenderedPageBreak/>
              <w:t>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032649" w:rsidRDefault="00032649">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11.3. Выдача паспорта для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r>
            <w: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подтверждающий внесение платы</w:t>
            </w:r>
            <w:r>
              <w:br/>
            </w:r>
            <w:r>
              <w:br/>
            </w:r>
            <w:r>
              <w:lastRenderedPageBreak/>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w:t>
            </w:r>
            <w:r>
              <w:lastRenderedPageBreak/>
              <w:t>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w:t>
            </w:r>
            <w:r>
              <w:lastRenderedPageBreak/>
              <w:t>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документы, подтверждающие проживание законного представителя </w:t>
            </w:r>
            <w:r>
              <w:lastRenderedPageBreak/>
              <w:t>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83" w:type="pct"/>
            <w:tcMar>
              <w:top w:w="0" w:type="dxa"/>
              <w:left w:w="6" w:type="dxa"/>
              <w:bottom w:w="0" w:type="dxa"/>
              <w:right w:w="6" w:type="dxa"/>
            </w:tcMar>
            <w:hideMark/>
          </w:tcPr>
          <w:p w:rsidR="00032649" w:rsidRDefault="00032649">
            <w:pPr>
              <w:pStyle w:val="table10"/>
              <w:spacing w:before="120"/>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032649" w:rsidRDefault="0003264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паспорт несовершеннолетнего (при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w:t>
            </w:r>
            <w:r>
              <w:lastRenderedPageBreak/>
              <w:t>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w:t>
            </w:r>
            <w:r>
              <w:lastRenderedPageBreak/>
              <w:t>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копию вступившего в законную силу решения суда об усыновлении (удочерении) или </w:t>
            </w:r>
            <w:r>
              <w:lastRenderedPageBreak/>
              <w:t>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50" w:type="pct"/>
            <w:tcMar>
              <w:top w:w="0" w:type="dxa"/>
              <w:left w:w="6" w:type="dxa"/>
              <w:bottom w:w="0" w:type="dxa"/>
              <w:right w:w="6" w:type="dxa"/>
            </w:tcMar>
            <w:hideMark/>
          </w:tcPr>
          <w:p w:rsidR="00032649" w:rsidRDefault="0003264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11.4.1.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 xml:space="preserve">дипломатическое представительство или </w:t>
            </w:r>
            <w:r>
              <w:lastRenderedPageBreak/>
              <w:t>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lastRenderedPageBreak/>
              <w:br/>
              <w:t>анкета заявителя</w:t>
            </w:r>
            <w:r>
              <w:br/>
            </w:r>
            <w:r>
              <w:br/>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 xml:space="preserve">свидетельство о смерти либо копия решения суда об объявлении гражданина (гражданки) умершим(ей) – в случае смерти супруга (супруги) </w:t>
            </w:r>
            <w:r>
              <w:lastRenderedPageBreak/>
              <w:t>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 xml:space="preserve">документ, выданный компетентным органом иностранного государства, </w:t>
            </w:r>
            <w:r>
              <w:lastRenderedPageBreak/>
              <w:t>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w:t>
            </w:r>
            <w:r>
              <w:lastRenderedPageBreak/>
              <w:t>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несовершеннолетнего в </w:t>
            </w:r>
            <w:r>
              <w:lastRenderedPageBreak/>
              <w:t>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17" w:type="pct"/>
            <w:tcMar>
              <w:top w:w="0" w:type="dxa"/>
              <w:left w:w="6" w:type="dxa"/>
              <w:bottom w:w="0" w:type="dxa"/>
              <w:right w:w="6" w:type="dxa"/>
            </w:tcMar>
            <w:hideMark/>
          </w:tcPr>
          <w:p w:rsidR="00032649" w:rsidRDefault="00032649">
            <w:pPr>
              <w:pStyle w:val="table10"/>
              <w:spacing w:before="120"/>
            </w:pPr>
            <w:r>
              <w:lastRenderedPageBreak/>
              <w:t>175 евро</w:t>
            </w:r>
          </w:p>
        </w:tc>
        <w:tc>
          <w:tcPr>
            <w:tcW w:w="583" w:type="pct"/>
            <w:tcMar>
              <w:top w:w="0" w:type="dxa"/>
              <w:left w:w="6" w:type="dxa"/>
              <w:bottom w:w="0" w:type="dxa"/>
              <w:right w:w="6" w:type="dxa"/>
            </w:tcMar>
            <w:hideMark/>
          </w:tcPr>
          <w:p w:rsidR="00032649" w:rsidRDefault="00032649">
            <w:pPr>
              <w:pStyle w:val="table10"/>
              <w:spacing w:before="120"/>
            </w:pPr>
            <w:r>
              <w:t xml:space="preserve">4 месяца со дня </w:t>
            </w:r>
            <w:r>
              <w:lastRenderedPageBreak/>
              <w:t>подачи заявления</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до возвращения на </w:t>
            </w:r>
            <w:r>
              <w:lastRenderedPageBreak/>
              <w:t>постоянное жительство в Республику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11.4.2. не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документы, подтверждающие статус </w:t>
            </w:r>
            <w:r>
              <w:lastRenderedPageBreak/>
              <w:t>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w:t>
            </w:r>
            <w:r>
              <w:lastRenderedPageBreak/>
              <w:t>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проживание законного представителя </w:t>
            </w:r>
            <w:r>
              <w:lastRenderedPageBreak/>
              <w:t>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документ, выданный компетентным органом иностранного государства, подтверждающий право несовершеннолетнего на проживание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4 месяца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возвращения на постоянное жительство в Республику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032649" w:rsidRDefault="0003264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 xml:space="preserve">11.5.2. достигшему 14-летнего возраста, </w:t>
            </w:r>
            <w:r>
              <w:rPr>
                <w:sz w:val="20"/>
                <w:szCs w:val="20"/>
              </w:rPr>
              <w:lastRenderedPageBreak/>
              <w:t>в случае утраты (хищения) паспорта</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загранучреждение, главное консульское </w:t>
            </w:r>
            <w:r>
              <w:lastRenderedPageBreak/>
              <w:t>управление, консульский пункт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заявление на выдачу </w:t>
            </w:r>
            <w:r>
              <w:lastRenderedPageBreak/>
              <w:t>паспорта</w:t>
            </w:r>
            <w:r>
              <w:br/>
            </w:r>
            <w:r>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 xml:space="preserve">документ, выданный </w:t>
            </w:r>
            <w:r>
              <w:lastRenderedPageBreak/>
              <w:t>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40 евро – в случае </w:t>
            </w:r>
            <w:r>
              <w:lastRenderedPageBreak/>
              <w:t>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032649" w:rsidRDefault="00032649">
            <w:pPr>
              <w:pStyle w:val="table10"/>
              <w:spacing w:before="120"/>
            </w:pPr>
            <w:r>
              <w:lastRenderedPageBreak/>
              <w:t xml:space="preserve">1 месяц со дня </w:t>
            </w:r>
            <w:r>
              <w:lastRenderedPageBreak/>
              <w:t>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10 лет – для граждан </w:t>
            </w:r>
            <w:r>
              <w:lastRenderedPageBreak/>
              <w:t>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032649" w:rsidRDefault="0003264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11.5.4. не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r>
            <w:r>
              <w:lastRenderedPageBreak/>
              <w:t>заявление</w:t>
            </w:r>
            <w:r>
              <w:br/>
            </w:r>
            <w:r>
              <w:br/>
              <w:t>паспорт 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подачи заявления (без учета времени на доставку документов дипломатической </w:t>
            </w:r>
            <w:r>
              <w:lastRenderedPageBreak/>
              <w:t>почтой)</w:t>
            </w:r>
          </w:p>
        </w:tc>
        <w:tc>
          <w:tcPr>
            <w:tcW w:w="650" w:type="pct"/>
            <w:tcMar>
              <w:top w:w="0" w:type="dxa"/>
              <w:left w:w="6" w:type="dxa"/>
              <w:bottom w:w="0" w:type="dxa"/>
              <w:right w:w="6" w:type="dxa"/>
            </w:tcMar>
            <w:hideMark/>
          </w:tcPr>
          <w:p w:rsidR="00032649" w:rsidRDefault="00032649">
            <w:pPr>
              <w:pStyle w:val="table10"/>
              <w:spacing w:before="120"/>
            </w:pPr>
            <w:r>
              <w:lastRenderedPageBreak/>
              <w:t>5 лет – для граждан Республики Беларусь, не достигших 13-летнего возраста, но не свыше достижения 14-</w:t>
            </w:r>
            <w:r>
              <w:lastRenderedPageBreak/>
              <w:t>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 xml:space="preserve">паспорт или иной </w:t>
            </w:r>
            <w:r>
              <w:lastRenderedPageBreak/>
              <w:t>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032649" w:rsidRDefault="0003264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 xml:space="preserve">4 цветные фотографии несовершеннолетнего, соответствующие его </w:t>
            </w:r>
            <w:r>
              <w:lastRenderedPageBreak/>
              <w:t>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032649" w:rsidRDefault="0003264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6" w:type="pct"/>
            <w:tcMar>
              <w:top w:w="0" w:type="dxa"/>
              <w:left w:w="6" w:type="dxa"/>
              <w:bottom w:w="0" w:type="dxa"/>
              <w:right w:w="6" w:type="dxa"/>
            </w:tcMar>
            <w:hideMark/>
          </w:tcPr>
          <w:p w:rsidR="00032649" w:rsidRDefault="00032649">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lastRenderedPageBreak/>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032649" w:rsidRDefault="00032649">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11.6.2. не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lastRenderedPageBreak/>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032649" w:rsidRDefault="00032649">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11.7.1.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20 евро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2 лет со дня окончания срока действия паспорта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w:t>
            </w:r>
          </w:p>
        </w:tc>
        <w:tc>
          <w:tcPr>
            <w:tcW w:w="717" w:type="pct"/>
            <w:tcMar>
              <w:top w:w="0" w:type="dxa"/>
              <w:left w:w="6" w:type="dxa"/>
              <w:bottom w:w="0" w:type="dxa"/>
              <w:right w:w="6" w:type="dxa"/>
            </w:tcMar>
            <w:hideMark/>
          </w:tcPr>
          <w:p w:rsidR="00032649" w:rsidRDefault="00032649">
            <w:pPr>
              <w:pStyle w:val="table10"/>
              <w:spacing w:before="120"/>
            </w:pPr>
            <w:r>
              <w:t xml:space="preserve">законный представитель несовершеннолетнего гражданина Республики </w:t>
            </w:r>
            <w:r>
              <w:lastRenderedPageBreak/>
              <w:t>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20 евро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2 лет со дня окончания срока действия паспорта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w:t>
            </w:r>
          </w:p>
        </w:tc>
        <w:tc>
          <w:tcPr>
            <w:tcW w:w="717" w:type="pct"/>
            <w:tcMar>
              <w:top w:w="0" w:type="dxa"/>
              <w:left w:w="6" w:type="dxa"/>
              <w:bottom w:w="0" w:type="dxa"/>
              <w:right w:w="6" w:type="dxa"/>
            </w:tcMar>
            <w:hideMark/>
          </w:tcPr>
          <w:p w:rsidR="00032649" w:rsidRDefault="00032649">
            <w:pPr>
              <w:pStyle w:val="table10"/>
              <w:spacing w:before="120"/>
            </w:pPr>
            <w:r>
              <w:t>заявление на выдачу свидетельства</w:t>
            </w:r>
            <w:r>
              <w:br/>
            </w:r>
            <w:r>
              <w:br/>
              <w:t xml:space="preserve">две цветные фотографии заявителя, </w:t>
            </w:r>
            <w:r>
              <w:lastRenderedPageBreak/>
              <w:t>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 для граждан Республики Беларусь, иностранных граждан и лиц без гражданства, которым </w:t>
            </w:r>
            <w:r>
              <w:lastRenderedPageBreak/>
              <w:t>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6 месяцев – в зависимости от необходимости получения выездных и транзитных виз</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11.8.2. не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загранучреждение</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 xml:space="preserve">свидетельство о рождении – для несовершеннолетнего, родившегося за пределами </w:t>
            </w:r>
            <w:r>
              <w:lastRenderedPageBreak/>
              <w:t>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6 месяцев – в зависимости от необходимости получения выездных и транзитных виз</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032649" w:rsidRDefault="00032649">
            <w:pPr>
              <w:pStyle w:val="table10"/>
              <w:spacing w:before="120"/>
            </w:pPr>
            <w:r>
              <w:t>Министерство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 xml:space="preserve">4 цветные фотографии заявителя, соответствующие его </w:t>
            </w:r>
            <w:r>
              <w:lastRenderedPageBreak/>
              <w:t>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r>
            <w:r>
              <w:lastRenderedPageBreak/>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r>
            <w:r>
              <w:lastRenderedPageBreak/>
              <w:t>1 базовая величина – для других лиц и в иных случаях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11.10. Выдача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11.10.1.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свидетельство о рождении ребенка заявителя – в </w:t>
            </w:r>
            <w:r>
              <w:lastRenderedPageBreak/>
              <w:t>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t>2 года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11.10.2.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r>
            <w:r>
              <w:lastRenderedPageBreak/>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t>на срок действия утраченного (похищенного) вида на жительство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11.10.3. не достигшему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w:t>
            </w:r>
            <w:r>
              <w:lastRenderedPageBreak/>
              <w:t>Беларусь, – при его наличии)</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r>
              <w:br/>
            </w:r>
            <w:r>
              <w:br/>
              <w:t>1 базовая величина – за выдачу вида на жительство в ускоренном порядке</w:t>
            </w:r>
            <w:r>
              <w:br/>
            </w:r>
            <w:r>
              <w:br/>
              <w:t xml:space="preserve">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w:t>
            </w:r>
            <w:r>
              <w:lastRenderedPageBreak/>
              <w:t>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br/>
              <w:t xml:space="preserve">7 дней со дня подачи заявления – в случае выдачи вида на жительство в срочном порядке в подразделениях по </w:t>
            </w:r>
            <w:r>
              <w:lastRenderedPageBreak/>
              <w:t>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2 года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11.10.4. не достигшему 14-летнего возраста, в случае утраты (хищения) вида на жительство</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lastRenderedPageBreak/>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удостоверение беженца (при его наличии) – для несовершеннолетнего, которому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r>
              <w:br/>
            </w:r>
            <w:r>
              <w:br/>
              <w:t>1 базовая величина – за выдачу вида на жительство в ускоренном порядке</w:t>
            </w:r>
            <w:r>
              <w:br/>
            </w:r>
            <w:r>
              <w:br/>
              <w:t xml:space="preserve">2 базовые величины – </w:t>
            </w:r>
            <w:r>
              <w:lastRenderedPageBreak/>
              <w:t>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lastRenderedPageBreak/>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на срок действия утраченного (похищенного) вида на жительство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11.11. Обмен вида на жительство иностранному гражданину или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w:t>
            </w:r>
            <w:r>
              <w:rPr>
                <w:sz w:val="20"/>
                <w:szCs w:val="20"/>
              </w:rPr>
              <w:lastRenderedPageBreak/>
              <w:t xml:space="preserve">либо установления неточностей в данных или отметках </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r>
            <w:r>
              <w:lastRenderedPageBreak/>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 xml:space="preserve">свидетельство о расторжении брака либо копия решения суда о расторжении брака – в случае расторжения </w:t>
            </w:r>
            <w:r>
              <w:lastRenderedPageBreak/>
              <w:t>заявителем брака</w:t>
            </w:r>
            <w:r>
              <w:br/>
            </w:r>
            <w: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 для иностранных граждан и </w:t>
            </w:r>
            <w:r>
              <w:lastRenderedPageBreak/>
              <w:t>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lastRenderedPageBreak/>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на срок действия вида на жительство, </w:t>
            </w:r>
            <w:r>
              <w:lastRenderedPageBreak/>
              <w:t>подлежащего обмену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032649" w:rsidRDefault="00032649">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 xml:space="preserve">10 лет – для других лиц, которым предоставлен </w:t>
            </w:r>
            <w:r>
              <w:lastRenderedPageBreak/>
              <w:t>статус беженца в Республике Беларусь, достигших 14-летнего возраста либо не достигших 14-летнего возраста и состоящих в браке</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10 лет</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утраченного (похищенного) удостоверения беженца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w:t>
            </w:r>
            <w:r>
              <w:lastRenderedPageBreak/>
              <w:t>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r>
            <w:r>
              <w:lastRenderedPageBreak/>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на срок действия удостоверения беженца, подлежащего обмену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lastRenderedPageBreak/>
              <w:t>11.14. Выдача проездного документа Республики Беларусь (далее – проездной документ):</w:t>
            </w:r>
          </w:p>
        </w:tc>
        <w:tc>
          <w:tcPr>
            <w:tcW w:w="1256" w:type="pct"/>
            <w:tcMar>
              <w:top w:w="0" w:type="dxa"/>
              <w:left w:w="6" w:type="dxa"/>
              <w:bottom w:w="0" w:type="dxa"/>
              <w:right w:w="6" w:type="dxa"/>
            </w:tcMar>
            <w:hideMark/>
          </w:tcPr>
          <w:p w:rsidR="00032649" w:rsidRDefault="00032649">
            <w:pPr>
              <w:pStyle w:val="article"/>
              <w:spacing w:before="120" w:after="100"/>
              <w:rPr>
                <w:b w:val="0"/>
                <w:sz w:val="20"/>
                <w:szCs w:val="20"/>
              </w:rPr>
            </w:pPr>
            <w:r>
              <w:rPr>
                <w:b w:val="0"/>
                <w:sz w:val="20"/>
                <w:szCs w:val="20"/>
              </w:rPr>
              <w:t> </w:t>
            </w:r>
          </w:p>
        </w:tc>
        <w:tc>
          <w:tcPr>
            <w:tcW w:w="71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w:t>
            </w:r>
          </w:p>
        </w:tc>
        <w:tc>
          <w:tcPr>
            <w:tcW w:w="717" w:type="pct"/>
            <w:tcMar>
              <w:top w:w="0" w:type="dxa"/>
              <w:left w:w="6" w:type="dxa"/>
              <w:bottom w:w="0" w:type="dxa"/>
              <w:right w:w="6" w:type="dxa"/>
            </w:tcMar>
            <w:hideMark/>
          </w:tcPr>
          <w:p w:rsidR="00032649" w:rsidRDefault="00032649">
            <w:pPr>
              <w:pStyle w:val="article"/>
              <w:spacing w:before="120" w:after="100"/>
              <w:ind w:left="24" w:firstLine="0"/>
              <w:rPr>
                <w:b w:val="0"/>
                <w:sz w:val="20"/>
                <w:szCs w:val="20"/>
              </w:rPr>
            </w:pPr>
            <w:r>
              <w:rPr>
                <w:b w:val="0"/>
                <w:sz w:val="20"/>
                <w:szCs w:val="20"/>
              </w:rPr>
              <w:t> </w:t>
            </w:r>
          </w:p>
        </w:tc>
        <w:tc>
          <w:tcPr>
            <w:tcW w:w="583" w:type="pct"/>
            <w:tcMar>
              <w:top w:w="0" w:type="dxa"/>
              <w:left w:w="6" w:type="dxa"/>
              <w:bottom w:w="0" w:type="dxa"/>
              <w:right w:w="6" w:type="dxa"/>
            </w:tcMar>
            <w:hideMark/>
          </w:tcPr>
          <w:p w:rsidR="00032649" w:rsidRDefault="00032649">
            <w:pPr>
              <w:pStyle w:val="article"/>
              <w:spacing w:before="120" w:after="100"/>
              <w:rPr>
                <w:b w:val="0"/>
                <w:sz w:val="20"/>
                <w:szCs w:val="20"/>
              </w:rPr>
            </w:pPr>
            <w:r>
              <w:rPr>
                <w:b w:val="0"/>
                <w:sz w:val="20"/>
                <w:szCs w:val="20"/>
              </w:rPr>
              <w:t> </w:t>
            </w:r>
          </w:p>
        </w:tc>
        <w:tc>
          <w:tcPr>
            <w:tcW w:w="650"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6"/>
              <w:jc w:val="left"/>
              <w:rPr>
                <w:sz w:val="20"/>
                <w:szCs w:val="20"/>
              </w:rPr>
            </w:pPr>
            <w:r>
              <w:rPr>
                <w:sz w:val="20"/>
                <w:szCs w:val="20"/>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 xml:space="preserve">удостоверение беженца – для иностранных граждан и лиц без гражданства, которым предоставлен статус беженца в </w:t>
            </w:r>
            <w:r>
              <w:lastRenderedPageBreak/>
              <w:t>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w:t>
            </w:r>
            <w:r>
              <w:lastRenderedPageBreak/>
              <w:t>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w:t>
            </w:r>
            <w:r>
              <w:lastRenderedPageBreak/>
              <w:t>защита или убежище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w:t>
            </w:r>
            <w:r>
              <w:lastRenderedPageBreak/>
              <w:t>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 xml:space="preserve">2 базовые величины – дополнительно за выдачу проездного документа в </w:t>
            </w:r>
            <w:r>
              <w:lastRenderedPageBreak/>
              <w:t>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r>
              <w:br/>
            </w:r>
            <w:r>
              <w:br/>
              <w:t xml:space="preserve">7 дней со дня подачи заявления – в случае выдачи проездного документа в срочном порядке в </w:t>
            </w:r>
            <w:r>
              <w:lastRenderedPageBreak/>
              <w:t>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lastRenderedPageBreak/>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br/>
            </w:r>
            <w:r>
              <w:br/>
              <w:t xml:space="preserve">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w:t>
            </w:r>
            <w:r>
              <w:lastRenderedPageBreak/>
              <w:t>без гражданства, которым предоставлен статус беженца в Республике Беларусь и которые временно проживают в Республике Беларусь</w:t>
            </w:r>
            <w:r>
              <w:br/>
            </w:r>
            <w:r>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6"/>
              <w:jc w:val="left"/>
              <w:rPr>
                <w:sz w:val="20"/>
                <w:szCs w:val="20"/>
              </w:rPr>
            </w:pPr>
            <w:r>
              <w:rPr>
                <w:sz w:val="20"/>
                <w:szCs w:val="20"/>
              </w:rPr>
              <w:lastRenderedPageBreak/>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br/>
            </w:r>
            <w: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 xml:space="preserve">свидетельство о рождении несовершеннолетнего (при его наличии) – для иностранных граждан и </w:t>
            </w:r>
            <w:r>
              <w:lastRenderedPageBreak/>
              <w:t>лиц без гражданства, которым предоставлены статус беженца, дополнительная защита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lastRenderedPageBreak/>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r>
              <w:br/>
            </w:r>
            <w:r>
              <w:br/>
              <w:t>15 дней со дня подачи заявления – в случае выдачи проездного документа в ускоренном порядке</w:t>
            </w:r>
            <w:r>
              <w:br/>
            </w:r>
            <w: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t>5 лет, но не более срока действия вида на жительство – для выдачи проездного документа для временных выездов из Республики Беларусь</w:t>
            </w:r>
            <w:r>
              <w:br/>
            </w:r>
            <w:r>
              <w:br/>
              <w:t>1 год – для выдачи проездного документа для выезда из Республики Беларусь на постоянное проживание за пределами Республики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br/>
            </w:r>
            <w:r>
              <w:br/>
              <w:t xml:space="preserve">6 месяцев – в случае выдачи проездного документа иностранному гражданину или лицу </w:t>
            </w:r>
            <w:r>
              <w:lastRenderedPageBreak/>
              <w:t>без гражданства, у которых аннулировано разрешение на постоянное проживание в Республике Беларусь</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br/>
            </w:r>
            <w: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w:t>
            </w:r>
            <w:r>
              <w:lastRenderedPageBreak/>
              <w:t>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br/>
            </w:r>
            <w: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6" w:firstLine="0"/>
              <w:rPr>
                <w:b w:val="0"/>
                <w:sz w:val="20"/>
                <w:szCs w:val="20"/>
              </w:rPr>
            </w:pPr>
            <w:r>
              <w:rPr>
                <w:b w:val="0"/>
                <w:sz w:val="20"/>
                <w:szCs w:val="20"/>
              </w:rPr>
              <w:lastRenderedPageBreak/>
              <w:t>11.15. Обмен проездного документа: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6"/>
              <w:jc w:val="left"/>
              <w:rPr>
                <w:sz w:val="20"/>
                <w:szCs w:val="20"/>
              </w:rPr>
            </w:pPr>
            <w:r>
              <w:rPr>
                <w:sz w:val="20"/>
                <w:szCs w:val="20"/>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w:t>
            </w:r>
            <w:r>
              <w:lastRenderedPageBreak/>
              <w:t>Республике Беларусь</w:t>
            </w:r>
            <w:r>
              <w:br/>
              <w:t>вид на жительство – для иностранных граждан и лиц без гражданства, постоянно проживающих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br/>
            </w:r>
            <w:r>
              <w:br/>
              <w:t>2 базовые величины – за обмен проездного документа для временных выездов из Республики Беларусь</w:t>
            </w:r>
            <w:r>
              <w:br/>
            </w:r>
            <w:r>
              <w:lastRenderedPageBreak/>
              <w:br/>
              <w:t>1 базовая величина – за каждый год действия проездного документа для временных выездов из Республики Беларусь</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 xml:space="preserve">7 дней со дня подачи заявления – в случае обмена проездного документа в срочном порядке в подразделениях по гражданству и </w:t>
            </w:r>
            <w:r>
              <w:lastRenderedPageBreak/>
              <w:t>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lastRenderedPageBreak/>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w:t>
            </w:r>
            <w:r>
              <w:lastRenderedPageBreak/>
              <w:t>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 xml:space="preserve">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w:t>
            </w:r>
            <w:r>
              <w:lastRenderedPageBreak/>
              <w:t>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ind w:firstLine="6"/>
              <w:jc w:val="left"/>
              <w:rPr>
                <w:sz w:val="20"/>
                <w:szCs w:val="20"/>
              </w:rPr>
            </w:pPr>
            <w:r>
              <w:rPr>
                <w:sz w:val="20"/>
                <w:szCs w:val="20"/>
              </w:rPr>
              <w:lastRenderedPageBreak/>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 xml:space="preserve">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w:t>
            </w:r>
            <w:r>
              <w:lastRenderedPageBreak/>
              <w:t>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вид на жительство несовершеннолетнего – для несовершеннолетнего, постоянно проживающего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br/>
            </w:r>
            <w:r>
              <w:br/>
              <w:t xml:space="preserve">4 цветные фотографии несовершеннолетнего, соответствующие его возрасту, размером 40 х 50 </w:t>
            </w:r>
            <w:r>
              <w:lastRenderedPageBreak/>
              <w:t>мм (одним листом)</w:t>
            </w:r>
            <w:r>
              <w:br/>
            </w:r>
            <w:r>
              <w:br/>
              <w:t>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br/>
            </w:r>
            <w:r>
              <w:br/>
              <w:t>1 базовая величина – дополнительно за обмен проездного документа в ускоренном порядке</w:t>
            </w:r>
            <w:r>
              <w:br/>
            </w:r>
            <w:r>
              <w:br/>
              <w:t xml:space="preserve">2 базовые величины – дополнительно за обмен проездного документа в срочном порядке в </w:t>
            </w:r>
            <w:r>
              <w:lastRenderedPageBreak/>
              <w:t>подразделениях по гражданству и миграции, расположенных в г. Минске и областных центрах</w:t>
            </w:r>
          </w:p>
        </w:tc>
        <w:tc>
          <w:tcPr>
            <w:tcW w:w="583"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32649" w:rsidRDefault="00032649">
            <w:pPr>
              <w:pStyle w:val="table10"/>
              <w:spacing w:before="120"/>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w:t>
            </w:r>
            <w:r>
              <w:lastRenderedPageBreak/>
              <w:t>имеется) либо установления неточностей в сведениях или отметках в проездном документе</w:t>
            </w:r>
            <w:r>
              <w:br/>
            </w:r>
            <w: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br/>
            </w:r>
            <w:r>
              <w:b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w:t>
            </w:r>
            <w:r>
              <w:lastRenderedPageBreak/>
              <w:t>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br/>
            </w:r>
            <w: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032649" w:rsidRDefault="00032649">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r>
            <w:r>
              <w:lastRenderedPageBreak/>
              <w:t>одна цветная фотография заявителя, соответствующая его возрасту, размером 40 х 50 мм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1 месяц </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lastRenderedPageBreak/>
              <w:t>ГЛАВА 12</w:t>
            </w:r>
            <w:r>
              <w:br/>
              <w:t>ОФОРМЛЕНИЕ ПРЕБЫВАНИЯ ИНОСТРАННЫХ ГРАЖДАН И ЛИЦ БЕЗ ГРАЖДАНСТВА В РЕСПУБЛИКЕ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032649" w:rsidRDefault="00032649">
            <w:pPr>
              <w:pStyle w:val="table10"/>
              <w:spacing w:before="120"/>
            </w:pPr>
            <w:r>
              <w:t>на срок рассмотрения ходатайства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утраченного (похищенного) свидетельства о регистрации ходатайства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12.1.3. в случае продления срока </w:t>
            </w:r>
            <w:r>
              <w:rPr>
                <w:sz w:val="20"/>
                <w:szCs w:val="20"/>
              </w:rPr>
              <w:lastRenderedPageBreak/>
              <w:t>рассмотрения ходатайства</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управление по гражданству и миграции </w:t>
            </w:r>
            <w:r>
              <w:lastRenderedPageBreak/>
              <w:t>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ранее выданное </w:t>
            </w:r>
            <w:r>
              <w:lastRenderedPageBreak/>
              <w:t>свидетельство о регистрации ходатайства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в день окончания </w:t>
            </w:r>
            <w:r>
              <w:lastRenderedPageBreak/>
              <w:t xml:space="preserve">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на срок продления </w:t>
            </w:r>
            <w:r>
              <w:lastRenderedPageBreak/>
              <w:t xml:space="preserve">рассмотрения ходатайства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032649" w:rsidRDefault="00032649">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свидетельства о регистрации ходатайства, подлежащего обмену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032649" w:rsidRDefault="00032649">
            <w:pPr>
              <w:pStyle w:val="table10"/>
              <w:spacing w:before="120"/>
            </w:pPr>
            <w:r>
              <w:t xml:space="preserve">на срок предоставления дополнительной защиты в Республике Беларусь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032649" w:rsidRDefault="00032649">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месяца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продления срока предоставления дополнительной защиты в Республике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w:t>
            </w:r>
            <w:r>
              <w:rPr>
                <w:sz w:val="20"/>
                <w:szCs w:val="20"/>
              </w:rPr>
              <w:lastRenderedPageBreak/>
              <w:t>летнего возраста</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lastRenderedPageBreak/>
              <w:t>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t xml:space="preserve">две цветные фотографии заявителя, </w:t>
            </w:r>
            <w:r>
              <w:lastRenderedPageBreak/>
              <w:t>соответствующие его возрасту, размером 40 х 50 мм (одним листом)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3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предоставления дополнительной защиты в Республике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032649" w:rsidRDefault="00032649">
            <w:pPr>
              <w:pStyle w:val="table10"/>
              <w:spacing w:before="120"/>
            </w:pPr>
            <w:r>
              <w:t xml:space="preserve">бесплатно </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w:t>
            </w:r>
            <w:r>
              <w:lastRenderedPageBreak/>
              <w:t>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w:t>
            </w:r>
            <w:r>
              <w:lastRenderedPageBreak/>
              <w:t xml:space="preserve">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w:t>
            </w:r>
            <w:r>
              <w:lastRenderedPageBreak/>
              <w:t>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w:t>
            </w:r>
            <w:r>
              <w:lastRenderedPageBreak/>
              <w:t>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032649" w:rsidRDefault="00032649">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032649" w:rsidRDefault="00032649">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032649" w:rsidRDefault="00032649">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w:t>
            </w:r>
            <w:r>
              <w:lastRenderedPageBreak/>
              <w:t>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w:t>
            </w:r>
            <w:r>
              <w:lastRenderedPageBreak/>
              <w:t>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ранее выданного разрешения на временное проживание</w:t>
            </w:r>
          </w:p>
        </w:tc>
      </w:tr>
      <w:tr w:rsidR="00032649">
        <w:trPr>
          <w:trHeight w:val="20"/>
        </w:trPr>
        <w:tc>
          <w:tcPr>
            <w:tcW w:w="1077" w:type="pct"/>
            <w:tcMar>
              <w:top w:w="0" w:type="dxa"/>
              <w:left w:w="6" w:type="dxa"/>
              <w:bottom w:w="0" w:type="dxa"/>
              <w:right w:w="6" w:type="dxa"/>
            </w:tcMar>
            <w:hideMark/>
          </w:tcPr>
          <w:p w:rsidR="00032649" w:rsidRDefault="00032649">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032649" w:rsidRDefault="00032649">
            <w:pPr>
              <w:pStyle w:val="table10"/>
              <w:spacing w:before="120" w:line="20" w:lineRule="atLeast"/>
            </w:pPr>
            <w:r>
              <w:t> </w:t>
            </w:r>
          </w:p>
        </w:tc>
        <w:tc>
          <w:tcPr>
            <w:tcW w:w="717" w:type="pct"/>
            <w:tcMar>
              <w:top w:w="0" w:type="dxa"/>
              <w:left w:w="6" w:type="dxa"/>
              <w:bottom w:w="0" w:type="dxa"/>
              <w:right w:w="6" w:type="dxa"/>
            </w:tcMar>
            <w:hideMark/>
          </w:tcPr>
          <w:p w:rsidR="00032649" w:rsidRDefault="00032649">
            <w:pPr>
              <w:pStyle w:val="table10"/>
              <w:spacing w:before="120" w:line="20" w:lineRule="atLeast"/>
            </w:pPr>
            <w:r>
              <w:t> </w:t>
            </w:r>
          </w:p>
        </w:tc>
        <w:tc>
          <w:tcPr>
            <w:tcW w:w="717" w:type="pct"/>
            <w:tcMar>
              <w:top w:w="0" w:type="dxa"/>
              <w:left w:w="6" w:type="dxa"/>
              <w:bottom w:w="0" w:type="dxa"/>
              <w:right w:w="6" w:type="dxa"/>
            </w:tcMar>
            <w:hideMark/>
          </w:tcPr>
          <w:p w:rsidR="00032649" w:rsidRDefault="00032649">
            <w:pPr>
              <w:pStyle w:val="table10"/>
              <w:spacing w:before="120" w:line="20" w:lineRule="atLeast"/>
            </w:pPr>
            <w:r>
              <w:t> </w:t>
            </w:r>
          </w:p>
        </w:tc>
        <w:tc>
          <w:tcPr>
            <w:tcW w:w="583" w:type="pct"/>
            <w:tcMar>
              <w:top w:w="0" w:type="dxa"/>
              <w:left w:w="6" w:type="dxa"/>
              <w:bottom w:w="0" w:type="dxa"/>
              <w:right w:w="6" w:type="dxa"/>
            </w:tcMar>
            <w:hideMark/>
          </w:tcPr>
          <w:p w:rsidR="00032649" w:rsidRDefault="00032649">
            <w:pPr>
              <w:pStyle w:val="table10"/>
              <w:spacing w:before="120" w:line="20" w:lineRule="atLeast"/>
            </w:pPr>
            <w:r>
              <w:t> </w:t>
            </w:r>
          </w:p>
        </w:tc>
        <w:tc>
          <w:tcPr>
            <w:tcW w:w="650" w:type="pct"/>
            <w:tcMar>
              <w:top w:w="0" w:type="dxa"/>
              <w:left w:w="6" w:type="dxa"/>
              <w:bottom w:w="0" w:type="dxa"/>
              <w:right w:w="6" w:type="dxa"/>
            </w:tcMar>
            <w:hideMark/>
          </w:tcPr>
          <w:p w:rsidR="00032649" w:rsidRDefault="00032649">
            <w:pPr>
              <w:pStyle w:val="table10"/>
              <w:spacing w:before="120" w:line="20" w:lineRule="atLeast"/>
            </w:pPr>
            <w:r>
              <w:t> </w:t>
            </w:r>
          </w:p>
        </w:tc>
      </w:tr>
      <w:tr w:rsidR="00032649">
        <w:trPr>
          <w:trHeight w:val="20"/>
        </w:trPr>
        <w:tc>
          <w:tcPr>
            <w:tcW w:w="1077" w:type="pct"/>
            <w:tcMar>
              <w:top w:w="0" w:type="dxa"/>
              <w:left w:w="6" w:type="dxa"/>
              <w:bottom w:w="0" w:type="dxa"/>
              <w:right w:w="6" w:type="dxa"/>
            </w:tcMar>
            <w:hideMark/>
          </w:tcPr>
          <w:p w:rsidR="00032649" w:rsidRDefault="00032649">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032649" w:rsidRDefault="00032649">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032649" w:rsidRDefault="00032649">
            <w:pPr>
              <w:pStyle w:val="table10"/>
              <w:spacing w:before="120" w:line="20" w:lineRule="atLeast"/>
            </w:pPr>
            <w:r>
              <w:t>заявление</w:t>
            </w:r>
            <w:r>
              <w:br/>
            </w:r>
            <w:r>
              <w:br/>
              <w:t>автобиография</w:t>
            </w:r>
            <w:r>
              <w:br/>
            </w:r>
            <w:r>
              <w:br/>
              <w:t xml:space="preserve">документ для выезда за </w:t>
            </w:r>
            <w:r>
              <w:lastRenderedPageBreak/>
              <w:t>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r>
            <w:r>
              <w:lastRenderedPageBreak/>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w:t>
            </w:r>
            <w:r>
              <w:lastRenderedPageBreak/>
              <w:t>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w:t>
            </w:r>
            <w:r>
              <w:lastRenderedPageBreak/>
              <w:t>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w:t>
            </w:r>
            <w:r>
              <w:lastRenderedPageBreak/>
              <w:t>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lastRenderedPageBreak/>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032649" w:rsidRDefault="00032649">
            <w:pPr>
              <w:pStyle w:val="table10"/>
              <w:spacing w:before="120" w:line="20" w:lineRule="atLeast"/>
            </w:pPr>
            <w:r>
              <w:lastRenderedPageBreak/>
              <w:t xml:space="preserve">1 месяц со дня подачи заявления – для иностранных граждан и лиц без гражданства, </w:t>
            </w:r>
            <w:r>
              <w:lastRenderedPageBreak/>
              <w:t>являющихся работниками и специалистами, в которых нуждаются организации 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032649" w:rsidRDefault="00032649">
            <w:pPr>
              <w:pStyle w:val="table10"/>
              <w:spacing w:before="120" w:line="20" w:lineRule="atLeast"/>
            </w:pPr>
            <w:r>
              <w:lastRenderedPageBreak/>
              <w:t>бессрочно</w:t>
            </w:r>
          </w:p>
        </w:tc>
      </w:tr>
      <w:tr w:rsidR="00032649">
        <w:trPr>
          <w:trHeight w:val="20"/>
        </w:trPr>
        <w:tc>
          <w:tcPr>
            <w:tcW w:w="1077" w:type="pct"/>
            <w:tcMar>
              <w:top w:w="0" w:type="dxa"/>
              <w:left w:w="6" w:type="dxa"/>
              <w:bottom w:w="0" w:type="dxa"/>
              <w:right w:w="6" w:type="dxa"/>
            </w:tcMar>
            <w:hideMark/>
          </w:tcPr>
          <w:p w:rsidR="00032649" w:rsidRDefault="00032649">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032649" w:rsidRDefault="00032649">
            <w:pPr>
              <w:pStyle w:val="table10"/>
              <w:spacing w:before="120" w:line="20" w:lineRule="atLeast"/>
            </w:pPr>
            <w:r>
              <w:t>загранучреждение</w:t>
            </w:r>
          </w:p>
        </w:tc>
        <w:tc>
          <w:tcPr>
            <w:tcW w:w="717" w:type="pct"/>
            <w:tcMar>
              <w:top w:w="0" w:type="dxa"/>
              <w:left w:w="6" w:type="dxa"/>
              <w:bottom w:w="0" w:type="dxa"/>
              <w:right w:w="6" w:type="dxa"/>
            </w:tcMar>
            <w:hideMark/>
          </w:tcPr>
          <w:p w:rsidR="00032649" w:rsidRDefault="00032649">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 xml:space="preserve">документы, подтверждающие наличие оснований для получения разрешения на постоянное проживание, </w:t>
            </w:r>
            <w:r>
              <w:lastRenderedPageBreak/>
              <w:t>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w:t>
            </w:r>
            <w:r>
              <w:lastRenderedPageBreak/>
              <w:t>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717" w:type="pct"/>
            <w:tcMar>
              <w:top w:w="0" w:type="dxa"/>
              <w:left w:w="6" w:type="dxa"/>
              <w:bottom w:w="0" w:type="dxa"/>
              <w:right w:w="6" w:type="dxa"/>
            </w:tcMar>
            <w:hideMark/>
          </w:tcPr>
          <w:p w:rsidR="00032649" w:rsidRDefault="00032649">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032649" w:rsidRDefault="00032649">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line="20" w:lineRule="atLeast"/>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w:t>
            </w:r>
            <w:r>
              <w:lastRenderedPageBreak/>
              <w:t xml:space="preserve">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032649" w:rsidRDefault="00032649">
            <w:pPr>
              <w:pStyle w:val="table10"/>
              <w:spacing w:before="120"/>
            </w:pPr>
            <w:r>
              <w:t>3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 xml:space="preserve">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w:t>
            </w:r>
            <w:r>
              <w:lastRenderedPageBreak/>
              <w:t>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032649" w:rsidRDefault="00032649">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032649" w:rsidRDefault="00032649">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w:t>
            </w:r>
            <w:r>
              <w:br/>
            </w:r>
            <w: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w:t>
            </w:r>
            <w:r>
              <w:lastRenderedPageBreak/>
              <w:t>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дополнительно за выдачу визы в ускоренном </w:t>
            </w:r>
            <w:r>
              <w:lastRenderedPageBreak/>
              <w:t>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032649" w:rsidRDefault="00032649">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032649" w:rsidRDefault="00032649">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032649" w:rsidRDefault="00032649">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w:t>
            </w:r>
            <w:r>
              <w:br/>
            </w:r>
            <w:r>
              <w:br/>
              <w:t xml:space="preserve">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w:t>
            </w:r>
            <w:r>
              <w:lastRenderedPageBreak/>
              <w:t>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 xml:space="preserve">3 базовые величины – </w:t>
            </w:r>
            <w:r>
              <w:lastRenderedPageBreak/>
              <w:t>дополнительно за выдачу визы в срочном порядке</w:t>
            </w:r>
          </w:p>
        </w:tc>
        <w:tc>
          <w:tcPr>
            <w:tcW w:w="583" w:type="pct"/>
            <w:tcMar>
              <w:top w:w="0" w:type="dxa"/>
              <w:left w:w="6" w:type="dxa"/>
              <w:bottom w:w="0" w:type="dxa"/>
              <w:right w:w="6" w:type="dxa"/>
            </w:tcMar>
            <w:hideMark/>
          </w:tcPr>
          <w:p w:rsidR="00032649" w:rsidRDefault="00032649">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032649" w:rsidRDefault="00032649">
            <w:pPr>
              <w:pStyle w:val="table10"/>
              <w:spacing w:before="120"/>
            </w:pPr>
            <w:r>
              <w:t>1 год, но не свыше срока действия разрешения на временное проживание или документа для выезда за границу</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032649" w:rsidRDefault="00032649">
            <w:pPr>
              <w:pStyle w:val="table10"/>
              <w:spacing w:before="120"/>
            </w:pPr>
            <w:r>
              <w:t>3 месяца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3 базовые величины</w:t>
            </w:r>
            <w:r>
              <w:br/>
            </w:r>
            <w:r>
              <w:br/>
              <w:t xml:space="preserve">1 базовая величина – дополнительно за выдачу </w:t>
            </w:r>
            <w:r>
              <w:lastRenderedPageBreak/>
              <w:t>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032649" w:rsidRDefault="00032649">
            <w:pPr>
              <w:pStyle w:val="table10"/>
              <w:spacing w:before="120"/>
            </w:pPr>
            <w:r>
              <w:lastRenderedPageBreak/>
              <w:t>10 дней со дня подачи заявления</w:t>
            </w:r>
            <w:r>
              <w:br/>
            </w:r>
            <w:r>
              <w:br/>
              <w:t xml:space="preserve">5 дней со дня подачи </w:t>
            </w:r>
            <w:r>
              <w:lastRenderedPageBreak/>
              <w:t>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032649" w:rsidRDefault="00032649">
            <w:pPr>
              <w:pStyle w:val="table10"/>
              <w:spacing w:before="120"/>
            </w:pPr>
            <w:r>
              <w:lastRenderedPageBreak/>
              <w:t>3 месяца</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w:t>
            </w:r>
            <w:r>
              <w:lastRenderedPageBreak/>
              <w:t>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032649" w:rsidRDefault="00032649">
            <w:pPr>
              <w:pStyle w:val="table10"/>
              <w:spacing w:before="120"/>
            </w:pPr>
            <w:r>
              <w:t>3 месяца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w:t>
            </w:r>
            <w:r>
              <w:lastRenderedPageBreak/>
              <w:t>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032649" w:rsidRDefault="00032649">
            <w:pPr>
              <w:pStyle w:val="table10"/>
              <w:spacing w:before="120"/>
            </w:pPr>
            <w:r>
              <w:t>3 месяца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w:t>
            </w:r>
            <w:r>
              <w:lastRenderedPageBreak/>
              <w:t>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w:t>
            </w:r>
            <w:r>
              <w:lastRenderedPageBreak/>
              <w:t>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 xml:space="preserve">1 базовая величина – для </w:t>
            </w:r>
            <w:r>
              <w:lastRenderedPageBreak/>
              <w:t>иных иностранных граждан и лиц без гражданства</w:t>
            </w:r>
          </w:p>
        </w:tc>
        <w:tc>
          <w:tcPr>
            <w:tcW w:w="583" w:type="pct"/>
            <w:tcMar>
              <w:top w:w="0" w:type="dxa"/>
              <w:left w:w="6" w:type="dxa"/>
              <w:bottom w:w="0" w:type="dxa"/>
              <w:right w:w="6" w:type="dxa"/>
            </w:tcMar>
            <w:hideMark/>
          </w:tcPr>
          <w:p w:rsidR="00032649" w:rsidRDefault="00032649">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w:t>
            </w:r>
            <w:r>
              <w:lastRenderedPageBreak/>
              <w:t>законодательными актами для выезда иностранного гражданина или лица без гражданства из Республики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032649" w:rsidRDefault="00032649">
            <w:pPr>
              <w:pStyle w:val="table10"/>
              <w:spacing w:before="120"/>
            </w:pPr>
            <w:r>
              <w:t>Министерство иностранных дел</w:t>
            </w:r>
          </w:p>
        </w:tc>
        <w:tc>
          <w:tcPr>
            <w:tcW w:w="717" w:type="pct"/>
            <w:tcMar>
              <w:top w:w="0" w:type="dxa"/>
              <w:left w:w="6" w:type="dxa"/>
              <w:bottom w:w="0" w:type="dxa"/>
              <w:right w:w="6" w:type="dxa"/>
            </w:tcMar>
            <w:hideMark/>
          </w:tcPr>
          <w:p w:rsidR="00032649" w:rsidRDefault="00032649">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032649" w:rsidRDefault="00032649">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032649" w:rsidRDefault="00032649">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w:t>
            </w:r>
            <w:r>
              <w:lastRenderedPageBreak/>
              <w:t>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t xml:space="preserve">документ для выезда за границу, либо </w:t>
            </w:r>
            <w:r>
              <w:lastRenderedPageBreak/>
              <w:t>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lastRenderedPageBreak/>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 xml:space="preserve">документ, подтверждающий необходимость продления срока временного </w:t>
            </w:r>
            <w:r>
              <w:lastRenderedPageBreak/>
              <w:t>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 для иностранных граждан и лиц без гражданства, обратившихся с </w:t>
            </w:r>
            <w:r>
              <w:lastRenderedPageBreak/>
              <w:t>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032649" w:rsidRDefault="00032649">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до 90 суток в течение календарного года со дня первого въезда иностранного </w:t>
            </w:r>
            <w:r>
              <w:lastRenderedPageBreak/>
              <w:t>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032649" w:rsidRDefault="00032649">
            <w:pPr>
              <w:pStyle w:val="table10"/>
              <w:spacing w:before="120"/>
            </w:pPr>
            <w:r>
              <w:t>Министерство иностранных дел</w:t>
            </w:r>
          </w:p>
        </w:tc>
        <w:tc>
          <w:tcPr>
            <w:tcW w:w="717" w:type="pct"/>
            <w:tcMar>
              <w:top w:w="0" w:type="dxa"/>
              <w:left w:w="6" w:type="dxa"/>
              <w:bottom w:w="0" w:type="dxa"/>
              <w:right w:w="6" w:type="dxa"/>
            </w:tcMar>
            <w:hideMark/>
          </w:tcPr>
          <w:p w:rsidR="00032649" w:rsidRDefault="00032649">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032649" w:rsidRDefault="00032649">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6 месяцев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30 дней со дня подачи заявления, а в случае запроса документов и (или) сведений от других государственных органов, иных организаций – 45 </w:t>
            </w:r>
            <w:r>
              <w:lastRenderedPageBreak/>
              <w:t>дней</w:t>
            </w:r>
          </w:p>
        </w:tc>
        <w:tc>
          <w:tcPr>
            <w:tcW w:w="650" w:type="pct"/>
            <w:tcMar>
              <w:top w:w="0" w:type="dxa"/>
              <w:left w:w="6" w:type="dxa"/>
              <w:bottom w:w="0" w:type="dxa"/>
              <w:right w:w="6" w:type="dxa"/>
            </w:tcMar>
            <w:hideMark/>
          </w:tcPr>
          <w:p w:rsidR="00032649" w:rsidRDefault="00032649">
            <w:pPr>
              <w:pStyle w:val="table10"/>
              <w:spacing w:before="120"/>
            </w:pPr>
            <w:r>
              <w:lastRenderedPageBreak/>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032649" w:rsidRDefault="00032649">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специальное разрешение </w:t>
            </w:r>
            <w:r>
              <w:lastRenderedPageBreak/>
              <w:t>на право занятия трудовой деятельностью,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032649" w:rsidRDefault="00032649">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12.19.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032649" w:rsidRDefault="00032649">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7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032649" w:rsidRDefault="00032649">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 xml:space="preserve">гарантийное письмо, подтверждающее </w:t>
            </w:r>
            <w:r>
              <w:lastRenderedPageBreak/>
              <w:t>возможность размещения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12.21.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032649" w:rsidRDefault="00032649">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032649" w:rsidRDefault="00032649">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7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w:t>
            </w:r>
            <w:r>
              <w:rPr>
                <w:b w:val="0"/>
                <w:sz w:val="20"/>
                <w:szCs w:val="20"/>
              </w:rPr>
              <w:lastRenderedPageBreak/>
              <w:t xml:space="preserve">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032649" w:rsidRDefault="00032649">
            <w:pPr>
              <w:pStyle w:val="table10"/>
              <w:spacing w:before="120"/>
            </w:pPr>
            <w:r>
              <w:lastRenderedPageBreak/>
              <w:t>подразделение по гражданству и миграции органа внутренних дел</w:t>
            </w:r>
            <w:r>
              <w:br/>
            </w:r>
            <w:r>
              <w:lastRenderedPageBreak/>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r>
            <w:r>
              <w:lastRenderedPageBreak/>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w:t>
            </w:r>
            <w:r>
              <w:lastRenderedPageBreak/>
              <w:t>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w:t>
            </w:r>
            <w:r>
              <w:lastRenderedPageBreak/>
              <w:t>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lastRenderedPageBreak/>
              <w:t>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бесплатно – для несовершеннолетних, а </w:t>
            </w:r>
            <w:r>
              <w:lastRenderedPageBreak/>
              <w:t>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83" w:type="pct"/>
            <w:tcMar>
              <w:top w:w="0" w:type="dxa"/>
              <w:left w:w="6" w:type="dxa"/>
              <w:bottom w:w="0" w:type="dxa"/>
              <w:right w:w="6" w:type="dxa"/>
            </w:tcMar>
            <w:hideMark/>
          </w:tcPr>
          <w:p w:rsidR="00032649" w:rsidRDefault="00032649">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w:t>
            </w:r>
            <w:r>
              <w:lastRenderedPageBreak/>
              <w:t>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r>
            <w:r>
              <w:lastRenderedPageBreak/>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032649" w:rsidRDefault="00032649">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032649" w:rsidRDefault="00032649">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032649" w:rsidRDefault="00032649">
            <w:pPr>
              <w:pStyle w:val="table10"/>
              <w:spacing w:before="120"/>
            </w:pPr>
            <w:r>
              <w:t xml:space="preserve">1 день со дня подачи заявления, а в случае запроса сведений и (или) документов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1 месяц</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13.5. Постановка на консульский учет гражданина Республики Беларусь, постоянно проживающего за пределами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13.5.1. достигшего</w:t>
            </w:r>
            <w:r>
              <w:rPr>
                <w:sz w:val="20"/>
                <w:szCs w:val="20"/>
              </w:rPr>
              <w:br/>
              <w:t>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10 евро – в случае обращения за постановкой на консульский учет в загранучреждение</w:t>
            </w:r>
            <w:r>
              <w:br/>
            </w:r>
            <w:r>
              <w:br/>
              <w:t>1 базовая величина – в случае обращения в главное консульское управление Министерства иностранных дел</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13.5.2. не достигшего </w:t>
            </w:r>
            <w:r>
              <w:rPr>
                <w:sz w:val="20"/>
                <w:szCs w:val="20"/>
              </w:rPr>
              <w:br/>
              <w:t>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lastRenderedPageBreak/>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13.6.1. достигшего</w:t>
            </w:r>
            <w:r>
              <w:rPr>
                <w:sz w:val="20"/>
                <w:szCs w:val="20"/>
              </w:rPr>
              <w:br/>
              <w:t>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заявителя</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032649" w:rsidRDefault="00032649">
            <w:pPr>
              <w:pStyle w:val="table10"/>
              <w:spacing w:before="120"/>
            </w:pPr>
            <w:r>
              <w:t>на срок временного пребывания за пределами Республики Беларусь, но не более 2 лет</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13.6.2. не достигшего </w:t>
            </w:r>
            <w:r>
              <w:rPr>
                <w:sz w:val="20"/>
                <w:szCs w:val="20"/>
              </w:rPr>
              <w:br/>
              <w:t>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представляет:</w:t>
            </w:r>
            <w:r>
              <w:br/>
            </w:r>
            <w:r>
              <w:br/>
              <w:t>заявление</w:t>
            </w:r>
            <w:r>
              <w:br/>
            </w:r>
            <w:r>
              <w:br/>
              <w:t xml:space="preserve">паспорт </w:t>
            </w:r>
            <w:r>
              <w:lastRenderedPageBreak/>
              <w:t>несовершеннолетнего</w:t>
            </w:r>
            <w:r>
              <w:br/>
            </w:r>
            <w:r>
              <w:br/>
              <w:t>паспорт или иной документ, удостоверяющий личность законного представителя несовершеннолетнего</w:t>
            </w:r>
            <w:r>
              <w:br/>
            </w:r>
            <w:r>
              <w:br/>
              <w:t>одна цветная фотография несовершеннолетнего, соответствующая его возрасту, размером 40 х 50 мм</w:t>
            </w:r>
            <w:r>
              <w:br/>
            </w:r>
            <w:r>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 – при личном обращении</w:t>
            </w:r>
            <w:r>
              <w:br/>
            </w:r>
            <w:r>
              <w:br/>
              <w:t xml:space="preserve">10 дней со дня подачи заявления – при обращении иным </w:t>
            </w:r>
            <w:r>
              <w:lastRenderedPageBreak/>
              <w:t>способом</w:t>
            </w:r>
          </w:p>
        </w:tc>
        <w:tc>
          <w:tcPr>
            <w:tcW w:w="650" w:type="pct"/>
            <w:tcMar>
              <w:top w:w="0" w:type="dxa"/>
              <w:left w:w="6" w:type="dxa"/>
              <w:bottom w:w="0" w:type="dxa"/>
              <w:right w:w="6" w:type="dxa"/>
            </w:tcMar>
            <w:hideMark/>
          </w:tcPr>
          <w:p w:rsidR="00032649" w:rsidRDefault="00032649">
            <w:pPr>
              <w:pStyle w:val="table10"/>
              <w:spacing w:before="120"/>
            </w:pPr>
            <w:r>
              <w:lastRenderedPageBreak/>
              <w:t>на срок временного пребывания за пределами Республики Беларусь, но не более 2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13.7.1. достигшего</w:t>
            </w:r>
            <w:r>
              <w:rPr>
                <w:sz w:val="20"/>
                <w:szCs w:val="20"/>
              </w:rPr>
              <w:br/>
              <w:t>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заявителя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13.7.2. не достигшего </w:t>
            </w:r>
            <w:r>
              <w:rPr>
                <w:sz w:val="20"/>
                <w:szCs w:val="20"/>
              </w:rPr>
              <w:br/>
              <w:t>14-летнего возраста</w:t>
            </w:r>
          </w:p>
        </w:tc>
        <w:tc>
          <w:tcPr>
            <w:tcW w:w="1256" w:type="pct"/>
            <w:tcMar>
              <w:top w:w="0" w:type="dxa"/>
              <w:left w:w="6" w:type="dxa"/>
              <w:bottom w:w="0" w:type="dxa"/>
              <w:right w:w="6" w:type="dxa"/>
            </w:tcMar>
            <w:hideMark/>
          </w:tcPr>
          <w:p w:rsidR="00032649" w:rsidRDefault="00032649">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17" w:type="pct"/>
            <w:tcMar>
              <w:top w:w="0" w:type="dxa"/>
              <w:left w:w="6" w:type="dxa"/>
              <w:bottom w:w="0" w:type="dxa"/>
              <w:right w:w="6" w:type="dxa"/>
            </w:tcMar>
            <w:hideMark/>
          </w:tcPr>
          <w:p w:rsidR="00032649" w:rsidRDefault="00032649">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r>
            <w:r>
              <w:lastRenderedPageBreak/>
              <w:t>паспорт или иной документ, удостоверяющий личность законного представителя несовершеннолетнего</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pPr>
            <w:r>
              <w:lastRenderedPageBreak/>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032649" w:rsidRDefault="00032649">
            <w:pPr>
              <w:pStyle w:val="table10"/>
              <w:spacing w:before="120"/>
            </w:pPr>
            <w:r>
              <w:t>органы пограничной службы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2 лет</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14.1.2. в пограничной полосе</w:t>
            </w:r>
          </w:p>
        </w:tc>
        <w:tc>
          <w:tcPr>
            <w:tcW w:w="1256" w:type="pct"/>
            <w:tcMar>
              <w:top w:w="0" w:type="dxa"/>
              <w:left w:w="6" w:type="dxa"/>
              <w:bottom w:w="0" w:type="dxa"/>
              <w:right w:w="6" w:type="dxa"/>
            </w:tcMar>
            <w:hideMark/>
          </w:tcPr>
          <w:p w:rsidR="00032649" w:rsidRDefault="00032649">
            <w:pPr>
              <w:pStyle w:val="table10"/>
              <w:spacing w:before="120"/>
            </w:pPr>
            <w:r>
              <w:t>органы пограничной службы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r>
            <w:r>
              <w:lastRenderedPageBreak/>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032649" w:rsidRDefault="00032649">
            <w:pPr>
              <w:pStyle w:val="table10"/>
              <w:spacing w:before="120"/>
            </w:pPr>
            <w:r>
              <w:lastRenderedPageBreak/>
              <w:t>0,4 базовой величины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032649" w:rsidRDefault="00032649">
            <w:pPr>
              <w:pStyle w:val="table10"/>
              <w:spacing w:before="120"/>
            </w:pPr>
            <w:r>
              <w:t>до 2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14.2. Выдача справок:</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w:t>
            </w:r>
            <w:r>
              <w:lastRenderedPageBreak/>
              <w:t>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032649" w:rsidRDefault="00032649">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1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032649" w:rsidRDefault="00032649">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1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032649" w:rsidRDefault="00032649">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до 1 года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органы пограничной службы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r>
            <w:r>
              <w:lastRenderedPageBreak/>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032649" w:rsidRDefault="00032649">
            <w:pPr>
              <w:pStyle w:val="table10"/>
              <w:spacing w:before="120"/>
            </w:pPr>
            <w:r>
              <w:lastRenderedPageBreak/>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lastRenderedPageBreak/>
              <w:t>ГЛАВА 15</w:t>
            </w:r>
            <w:r>
              <w:br/>
              <w:t>ТРАНСПОРТ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032649" w:rsidRDefault="00032649">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w:t>
            </w:r>
            <w:r>
              <w:lastRenderedPageBreak/>
              <w:t>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w:t>
            </w:r>
            <w:r>
              <w:lastRenderedPageBreak/>
              <w:t>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032649" w:rsidRDefault="00032649">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0,08 базовой величины – </w:t>
            </w:r>
            <w:r>
              <w:lastRenderedPageBreak/>
              <w:t>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для граждан Республики Беларусь – 10 лет</w:t>
            </w:r>
            <w:r>
              <w:br/>
            </w:r>
            <w:r>
              <w:br/>
              <w:t xml:space="preserve">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w:t>
            </w:r>
            <w:r>
              <w:lastRenderedPageBreak/>
              <w:t>более чем на 10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15.3. Выдача водительского удостоверения сотрудникам дипломатических и консульских </w:t>
            </w:r>
            <w:r>
              <w:rPr>
                <w:b w:val="0"/>
                <w:sz w:val="20"/>
                <w:szCs w:val="20"/>
              </w:rPr>
              <w:lastRenderedPageBreak/>
              <w:t>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032649" w:rsidRDefault="00032649">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копия водительского </w:t>
            </w:r>
            <w:r>
              <w:lastRenderedPageBreak/>
              <w:t>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 – за выдачу водительского удостоверения</w:t>
            </w:r>
            <w:r>
              <w:br/>
            </w:r>
            <w:r>
              <w:lastRenderedPageBreak/>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10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032649" w:rsidRDefault="00032649">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Беларусь – для иностранных граждан и лиц без гражданства, временно проживающих в </w:t>
            </w:r>
            <w:r>
              <w:lastRenderedPageBreak/>
              <w:t>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032649" w:rsidRDefault="00032649">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0,05 базовой величины</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1 месяц</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032649" w:rsidRDefault="00032649">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 xml:space="preserve">для иностранных граждан и лиц без гражданства, имеющих разрешение на временное проживание в Республике </w:t>
            </w:r>
            <w:r>
              <w:lastRenderedPageBreak/>
              <w:t>Беларусь, – 2 года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15.7.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032649" w:rsidRDefault="00032649">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15.9. Возврат водительского удостоверения после окончания срока </w:t>
            </w:r>
            <w:r>
              <w:rPr>
                <w:b w:val="0"/>
                <w:sz w:val="20"/>
                <w:szCs w:val="20"/>
              </w:rPr>
              <w:lastRenderedPageBreak/>
              <w:t>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032649" w:rsidRDefault="00032649">
            <w:pPr>
              <w:pStyle w:val="table10"/>
              <w:spacing w:before="120"/>
            </w:pPr>
            <w:r>
              <w:lastRenderedPageBreak/>
              <w:t>экзаменационные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r>
            <w:r>
              <w:lastRenderedPageBreak/>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 xml:space="preserve">экзаменационные карточки по теоретическому и </w:t>
            </w:r>
            <w:r>
              <w:lastRenderedPageBreak/>
              <w:t>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0,3 базовой величины – за прием теоретического </w:t>
            </w:r>
            <w:r>
              <w:lastRenderedPageBreak/>
              <w:t>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 xml:space="preserve">на срок действия водительского </w:t>
            </w:r>
            <w:r>
              <w:lastRenderedPageBreak/>
              <w:t xml:space="preserve">удостоверения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032649" w:rsidRDefault="00032649">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032649" w:rsidRDefault="00032649">
            <w:pPr>
              <w:pStyle w:val="table10"/>
              <w:spacing w:before="120"/>
            </w:pPr>
            <w:r>
              <w:t>на срок действия водительского удостоверения</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032649" w:rsidRDefault="00032649">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w:t>
            </w:r>
            <w: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w:t>
            </w:r>
            <w:r>
              <w:lastRenderedPageBreak/>
              <w:t>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w:t>
            </w:r>
            <w:r>
              <w:lastRenderedPageBreak/>
              <w:t>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w:t>
            </w:r>
            <w:r>
              <w:lastRenderedPageBreak/>
              <w:t>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 xml:space="preserve">документы, подтверждающие </w:t>
            </w:r>
            <w:r>
              <w:lastRenderedPageBreak/>
              <w:t>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r>
            <w:r>
              <w:lastRenderedPageBreak/>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032649" w:rsidRDefault="00032649">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месяц</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032649" w:rsidRDefault="00032649">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 xml:space="preserve">6 месяцев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032649" w:rsidRDefault="00032649">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r>
            <w:r>
              <w:lastRenderedPageBreak/>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15.14. Снятие с учета транспортных средств</w:t>
            </w:r>
          </w:p>
        </w:tc>
        <w:tc>
          <w:tcPr>
            <w:tcW w:w="1256" w:type="pct"/>
            <w:tcMar>
              <w:top w:w="0" w:type="dxa"/>
              <w:left w:w="6" w:type="dxa"/>
              <w:bottom w:w="0" w:type="dxa"/>
              <w:right w:w="6" w:type="dxa"/>
            </w:tcMar>
            <w:hideMark/>
          </w:tcPr>
          <w:p w:rsidR="00032649" w:rsidRDefault="00032649">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r>
            <w:r>
              <w:lastRenderedPageBreak/>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032649" w:rsidRDefault="00032649">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w:t>
            </w:r>
            <w:r>
              <w:lastRenderedPageBreak/>
              <w:t>военнослужащего и членов его семьи</w:t>
            </w:r>
            <w:r>
              <w:br/>
            </w:r>
            <w:r>
              <w:br/>
              <w:t>свидетельство о регистрации транспортного средства (технический 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w:t>
            </w:r>
            <w:r>
              <w:lastRenderedPageBreak/>
              <w:t>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 xml:space="preserve">60 базовых величин – в случае изготовления в индивидуальном порядке регистрационных знаков с желаемой комбинацией </w:t>
            </w:r>
            <w:r>
              <w:lastRenderedPageBreak/>
              <w:t>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032649" w:rsidRDefault="00032649">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032649" w:rsidRDefault="00032649">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 xml:space="preserve">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w:t>
            </w:r>
            <w:r>
              <w:lastRenderedPageBreak/>
              <w:t>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lastRenderedPageBreak/>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032649" w:rsidRDefault="00032649">
            <w:pPr>
              <w:pStyle w:val="table10"/>
              <w:spacing w:before="120"/>
            </w:pPr>
            <w:r>
              <w:lastRenderedPageBreak/>
              <w:t>15 минут с момента обращения</w:t>
            </w:r>
          </w:p>
        </w:tc>
        <w:tc>
          <w:tcPr>
            <w:tcW w:w="650" w:type="pct"/>
            <w:tcMar>
              <w:top w:w="0" w:type="dxa"/>
              <w:left w:w="6" w:type="dxa"/>
              <w:bottom w:w="0" w:type="dxa"/>
              <w:right w:w="6" w:type="dxa"/>
            </w:tcMar>
            <w:hideMark/>
          </w:tcPr>
          <w:p w:rsidR="00032649" w:rsidRDefault="00032649">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w:t>
            </w:r>
            <w:r>
              <w:lastRenderedPageBreak/>
              <w:t>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w:t>
            </w:r>
            <w:r>
              <w:lastRenderedPageBreak/>
              <w:t xml:space="preserve">1 год после прохождения последнего гостехосмотра)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1256" w:type="pct"/>
            <w:tcMar>
              <w:top w:w="0" w:type="dxa"/>
              <w:left w:w="6" w:type="dxa"/>
              <w:bottom w:w="0" w:type="dxa"/>
              <w:right w:w="6" w:type="dxa"/>
            </w:tcMar>
            <w:hideMark/>
          </w:tcPr>
          <w:p w:rsidR="00032649" w:rsidRDefault="00032649">
            <w:pPr>
              <w:pStyle w:val="table10"/>
              <w:spacing w:before="120"/>
            </w:pPr>
            <w:r>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7 базовых величин</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w:t>
            </w:r>
            <w:r>
              <w:lastRenderedPageBreak/>
              <w:t>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032649" w:rsidRDefault="00032649">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w:t>
            </w:r>
            <w:r>
              <w:lastRenderedPageBreak/>
              <w:t>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w:t>
            </w:r>
            <w:r>
              <w:lastRenderedPageBreak/>
              <w:t>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сдачи всех экзаменов </w:t>
            </w:r>
          </w:p>
        </w:tc>
        <w:tc>
          <w:tcPr>
            <w:tcW w:w="650" w:type="pct"/>
            <w:tcMar>
              <w:top w:w="0" w:type="dxa"/>
              <w:left w:w="6" w:type="dxa"/>
              <w:bottom w:w="0" w:type="dxa"/>
              <w:right w:w="6" w:type="dxa"/>
            </w:tcMar>
            <w:hideMark/>
          </w:tcPr>
          <w:p w:rsidR="00032649" w:rsidRDefault="00032649">
            <w:pPr>
              <w:pStyle w:val="table10"/>
              <w:spacing w:before="120"/>
            </w:pPr>
            <w:r>
              <w:t>25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w:t>
            </w:r>
            <w:r>
              <w:lastRenderedPageBreak/>
              <w:t>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недействительное удостоверение тракториста-машиниста первого, второго, третьего класса, выданное на </w:t>
            </w:r>
            <w:r>
              <w:lastRenderedPageBreak/>
              <w:t>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032649" w:rsidRDefault="00032649">
            <w:pPr>
              <w:pStyle w:val="table10"/>
              <w:spacing w:before="120"/>
            </w:pPr>
            <w:r>
              <w:t>25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w:t>
            </w:r>
            <w:r>
              <w:lastRenderedPageBreak/>
              <w:t>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0,1 базовой величины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месяц</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w:t>
            </w:r>
            <w:r>
              <w:lastRenderedPageBreak/>
              <w:t>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3 базовые величины </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на срок действия удостоверения тракториста-машиниста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032649" w:rsidRDefault="00032649">
            <w:pPr>
              <w:pStyle w:val="table10"/>
              <w:spacing w:before="120"/>
            </w:pPr>
            <w:r>
              <w:t xml:space="preserve">на период прохождения практики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w:t>
            </w:r>
            <w:r>
              <w:lastRenderedPageBreak/>
              <w:t>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0,5 базовой величины </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на срок действия удостоверения тракториста-машиниста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15.28. Возврат удостоверения </w:t>
            </w:r>
            <w:r>
              <w:rPr>
                <w:b w:val="0"/>
                <w:sz w:val="20"/>
                <w:szCs w:val="20"/>
              </w:rPr>
              <w:lastRenderedPageBreak/>
              <w:t>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032649" w:rsidRDefault="00032649">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 xml:space="preserve">документы, подтверждающие </w:t>
            </w:r>
            <w:r>
              <w:lastRenderedPageBreak/>
              <w:t>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0,1 базовой величины – за </w:t>
            </w:r>
            <w:r>
              <w:lastRenderedPageBreak/>
              <w:t>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w:t>
            </w:r>
            <w:r>
              <w:lastRenderedPageBreak/>
              <w:t>дня сдачи всех экзаменов</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на срок действия </w:t>
            </w:r>
            <w:r>
              <w:lastRenderedPageBreak/>
              <w:t xml:space="preserve">удостоверения тракториста-машиниста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обращения</w:t>
            </w:r>
          </w:p>
        </w:tc>
        <w:tc>
          <w:tcPr>
            <w:tcW w:w="650" w:type="pct"/>
            <w:tcMar>
              <w:top w:w="0" w:type="dxa"/>
              <w:left w:w="6" w:type="dxa"/>
              <w:bottom w:w="0" w:type="dxa"/>
              <w:right w:w="6" w:type="dxa"/>
            </w:tcMar>
            <w:hideMark/>
          </w:tcPr>
          <w:p w:rsidR="00032649" w:rsidRDefault="00032649">
            <w:pPr>
              <w:pStyle w:val="table10"/>
              <w:spacing w:before="120"/>
            </w:pPr>
            <w:r>
              <w:t xml:space="preserve">на срок действия удостоверения тракториста-машиниста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r>
              <w:lastRenderedPageBreak/>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 xml:space="preserve">свидетельство о регистрации колесного </w:t>
            </w:r>
            <w:r>
              <w:lastRenderedPageBreak/>
              <w:t>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подтверждающие законность приобретения (получения) колесного трактора, прицепа к нему и самоходной машины, </w:t>
            </w:r>
            <w:r>
              <w:lastRenderedPageBreak/>
              <w:t>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w:t>
            </w:r>
            <w:r>
              <w:lastRenderedPageBreak/>
              <w:t>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 подтверждающий заключение договора обязательного страхования гражданской </w:t>
            </w:r>
            <w:r>
              <w:lastRenderedPageBreak/>
              <w:t>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032649" w:rsidRDefault="00032649">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пребывания – для военнослужащего и </w:t>
            </w:r>
            <w:r>
              <w:lastRenderedPageBreak/>
              <w:t>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w:t>
            </w:r>
            <w:r>
              <w:lastRenderedPageBreak/>
              <w:t xml:space="preserve">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w:t>
            </w:r>
            <w:r>
              <w:lastRenderedPageBreak/>
              <w:t>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0,1 базовой величины</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месяц</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свидетельство о </w:t>
            </w:r>
            <w:r>
              <w:lastRenderedPageBreak/>
              <w:t>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0,1 базовой величины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032649" w:rsidRDefault="00032649">
            <w:pPr>
              <w:pStyle w:val="table10"/>
              <w:spacing w:before="120"/>
            </w:pPr>
            <w:r>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0,1 базовой величины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15.37. Проведение государственного технического осмотра колесного трактора, прицепа к нему и самоходной </w:t>
            </w:r>
            <w:r>
              <w:rPr>
                <w:b w:val="0"/>
                <w:sz w:val="20"/>
                <w:szCs w:val="20"/>
              </w:rPr>
              <w:lastRenderedPageBreak/>
              <w:t>машины</w:t>
            </w:r>
          </w:p>
        </w:tc>
        <w:tc>
          <w:tcPr>
            <w:tcW w:w="1256" w:type="pct"/>
            <w:tcMar>
              <w:top w:w="0" w:type="dxa"/>
              <w:left w:w="6" w:type="dxa"/>
              <w:bottom w:w="0" w:type="dxa"/>
              <w:right w:w="6" w:type="dxa"/>
            </w:tcMar>
            <w:hideMark/>
          </w:tcPr>
          <w:p w:rsidR="00032649" w:rsidRDefault="00032649">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032649" w:rsidRDefault="00032649">
            <w:pPr>
              <w:pStyle w:val="table10"/>
              <w:spacing w:before="120"/>
            </w:pPr>
            <w:r>
              <w:t xml:space="preserve">паспорт или иной документ, удостоверяющий </w:t>
            </w:r>
            <w:r>
              <w:lastRenderedPageBreak/>
              <w:t xml:space="preserve">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 xml:space="preserve">документ, подтверждающий </w:t>
            </w:r>
            <w:r>
              <w:lastRenderedPageBreak/>
              <w:t>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0,3 базовой величины – за проведение государственного </w:t>
            </w:r>
            <w:r>
              <w:lastRenderedPageBreak/>
              <w:t>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032649" w:rsidRDefault="00032649">
            <w:pPr>
              <w:pStyle w:val="table10"/>
              <w:spacing w:before="120"/>
            </w:pPr>
            <w:r>
              <w:lastRenderedPageBreak/>
              <w:t>в день обращения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032649" w:rsidRDefault="00032649">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w:t>
            </w:r>
            <w:r>
              <w:lastRenderedPageBreak/>
              <w:t>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032649" w:rsidRDefault="00032649">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 xml:space="preserve">международное мерительное свидетельство – для судов </w:t>
            </w:r>
            <w:r>
              <w:lastRenderedPageBreak/>
              <w:t>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договора аренды судна без экипажа или договора лизинга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lastRenderedPageBreak/>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 xml:space="preserve">3,5 базовой величины – за государственную регистрацию права собственности на строящееся судно </w:t>
            </w:r>
            <w:r>
              <w:lastRenderedPageBreak/>
              <w:t>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Mar>
              <w:top w:w="0" w:type="dxa"/>
              <w:left w:w="6" w:type="dxa"/>
              <w:bottom w:w="0" w:type="dxa"/>
              <w:right w:w="6" w:type="dxa"/>
            </w:tcMar>
            <w:hideMark/>
          </w:tcPr>
          <w:p w:rsidR="00032649" w:rsidRDefault="00032649">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до государственной регистрации построенного судна в Государственном судовом реестре </w:t>
            </w:r>
            <w:r>
              <w:lastRenderedPageBreak/>
              <w:t xml:space="preserve">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r>
            <w:r>
              <w:lastRenderedPageBreak/>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регистрацию изменений сведений, в том числе </w:t>
            </w:r>
            <w:r>
              <w:lastRenderedPageBreak/>
              <w:t>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032649" w:rsidRDefault="00032649">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 xml:space="preserve">документ компетентного органа иностранного </w:t>
            </w:r>
            <w:r>
              <w:lastRenderedPageBreak/>
              <w:t>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договора аренды судна без экипажа или договора лизинга, но не более 2 лет</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 xml:space="preserve">письменное согласие третьих лиц, имеющих </w:t>
            </w:r>
            <w:r>
              <w:lastRenderedPageBreak/>
              <w:t>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1,5 базовой величины</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 xml:space="preserve">0,6 базовой величины – за техническое освидетельствование </w:t>
            </w:r>
            <w:r>
              <w:lastRenderedPageBreak/>
              <w:t>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032649" w:rsidRDefault="00032649">
            <w:pPr>
              <w:pStyle w:val="table10"/>
              <w:spacing w:before="120"/>
            </w:pPr>
            <w:r>
              <w:lastRenderedPageBreak/>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r>
            <w:r>
              <w:lastRenderedPageBreak/>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w:t>
            </w:r>
            <w:r>
              <w:lastRenderedPageBreak/>
              <w:t xml:space="preserve">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10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lastRenderedPageBreak/>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10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15.45. Предоставление информации из судовой книги</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1 базовая величина</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032649" w:rsidRDefault="00032649">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 xml:space="preserve">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w:t>
            </w:r>
            <w:r>
              <w:lastRenderedPageBreak/>
              <w:t>двигателя которого превышает 3,7 кВт (5 лошадиных сил)</w:t>
            </w:r>
          </w:p>
        </w:tc>
        <w:tc>
          <w:tcPr>
            <w:tcW w:w="583" w:type="pct"/>
            <w:tcMar>
              <w:top w:w="0" w:type="dxa"/>
              <w:left w:w="6" w:type="dxa"/>
              <w:bottom w:w="0" w:type="dxa"/>
              <w:right w:w="6" w:type="dxa"/>
            </w:tcMar>
            <w:hideMark/>
          </w:tcPr>
          <w:p w:rsidR="00032649" w:rsidRDefault="00032649">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15.47. Выдача свидетельства о годности судна к плаванию</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w:t>
            </w:r>
            <w:r>
              <w:lastRenderedPageBreak/>
              <w:t>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r>
            <w:r>
              <w:lastRenderedPageBreak/>
              <w:t>бесплатно – для беспилотных летательных аппаратов</w:t>
            </w:r>
          </w:p>
        </w:tc>
        <w:tc>
          <w:tcPr>
            <w:tcW w:w="583" w:type="pct"/>
            <w:tcMar>
              <w:top w:w="0" w:type="dxa"/>
              <w:left w:w="6" w:type="dxa"/>
              <w:bottom w:w="0" w:type="dxa"/>
              <w:right w:w="6" w:type="dxa"/>
            </w:tcMar>
            <w:hideMark/>
          </w:tcPr>
          <w:p w:rsidR="00032649" w:rsidRDefault="00032649">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lastRenderedPageBreak/>
              <w:br/>
              <w:t>бесплатно – для беспилотных летательных аппаратов</w:t>
            </w:r>
          </w:p>
        </w:tc>
        <w:tc>
          <w:tcPr>
            <w:tcW w:w="583" w:type="pct"/>
            <w:tcMar>
              <w:top w:w="0" w:type="dxa"/>
              <w:left w:w="6" w:type="dxa"/>
              <w:bottom w:w="0" w:type="dxa"/>
              <w:right w:w="6" w:type="dxa"/>
            </w:tcMar>
            <w:hideMark/>
          </w:tcPr>
          <w:p w:rsidR="00032649" w:rsidRDefault="00032649">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lastRenderedPageBreak/>
              <w:br/>
              <w:t>сертификат по шуму на местности – при его наличии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 xml:space="preserve">до момента перелета гражданского воздушного судна к месту базирования – для экспортного сертификата летной </w:t>
            </w:r>
            <w:r>
              <w:lastRenderedPageBreak/>
              <w:t>годности</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договора аренды</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lastRenderedPageBreak/>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w:t>
            </w:r>
            <w:r>
              <w:lastRenderedPageBreak/>
              <w:t xml:space="preserve">любительской конструкции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 xml:space="preserve">копия листов формуляра (сертификата) гражданского воздушного судна с записью ремонтной организации о выполнении капитального </w:t>
            </w:r>
            <w:r>
              <w:lastRenderedPageBreak/>
              <w:t>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сертификата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r>
            <w:r>
              <w:lastRenderedPageBreak/>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032649" w:rsidRDefault="00032649">
            <w:pPr>
              <w:pStyle w:val="table10"/>
              <w:spacing w:before="120"/>
            </w:pPr>
            <w:r>
              <w:t xml:space="preserve">бесплатно </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w:t>
            </w:r>
            <w:r>
              <w:rPr>
                <w:b w:val="0"/>
                <w:sz w:val="20"/>
                <w:szCs w:val="20"/>
              </w:rPr>
              <w:lastRenderedPageBreak/>
              <w:t>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lastRenderedPageBreak/>
              <w:t>Госпромнадзор</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разрешение на временное проживание в Республике Беларусь – для </w:t>
            </w:r>
            <w:r>
              <w:lastRenderedPageBreak/>
              <w:t>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lastRenderedPageBreak/>
              <w:t>0,6 базовой величины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w:t>
            </w:r>
            <w:r>
              <w:lastRenderedPageBreak/>
              <w:t>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15.61. Выдача дубликата свидетельства о подготовке</w:t>
            </w:r>
          </w:p>
        </w:tc>
        <w:tc>
          <w:tcPr>
            <w:tcW w:w="1256" w:type="pct"/>
            <w:tcMar>
              <w:top w:w="0" w:type="dxa"/>
              <w:left w:w="6" w:type="dxa"/>
              <w:bottom w:w="0" w:type="dxa"/>
              <w:right w:w="6" w:type="dxa"/>
            </w:tcMar>
            <w:hideMark/>
          </w:tcPr>
          <w:p w:rsidR="00032649" w:rsidRDefault="00032649">
            <w:pPr>
              <w:pStyle w:val="table10"/>
              <w:spacing w:before="120"/>
            </w:pPr>
            <w:r>
              <w:t>Госпромнадзор</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утраты свидетельства о подготовке или приведения его в негодность</w:t>
            </w:r>
            <w:r>
              <w:br/>
            </w:r>
            <w:r>
              <w:br/>
            </w:r>
            <w:r>
              <w:lastRenderedPageBreak/>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032649" w:rsidRDefault="00032649">
            <w:pPr>
              <w:pStyle w:val="table10"/>
              <w:spacing w:before="120"/>
            </w:pPr>
            <w:r>
              <w:lastRenderedPageBreak/>
              <w:t>0,6 базовой величины</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на срок действия утраченного или пришедшего в негодность свидетельства о подготовке</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lastRenderedPageBreak/>
              <w:t>15.62. Выдача сертификата экземпляра воздушного судна</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копия эксплуатационной документации экземпляра воздушного судна</w:t>
            </w:r>
            <w:r>
              <w:br/>
            </w:r>
            <w:r>
              <w:br/>
              <w:t xml:space="preserve">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w:t>
            </w:r>
            <w:r>
              <w:lastRenderedPageBreak/>
              <w:t>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 xml:space="preserve">акт сертификационных </w:t>
            </w:r>
            <w:r>
              <w:lastRenderedPageBreak/>
              <w:t>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 xml:space="preserve">дополнительно для экземпляров воздушных </w:t>
            </w:r>
            <w:r>
              <w:lastRenderedPageBreak/>
              <w:t>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2 месяца</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032649" w:rsidRDefault="00032649">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r>
            <w:r>
              <w:lastRenderedPageBreak/>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 xml:space="preserve">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w:t>
            </w:r>
            <w:r>
              <w:lastRenderedPageBreak/>
              <w:t>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2 месяца</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lastRenderedPageBreak/>
              <w:t>ГЛАВА 16</w:t>
            </w:r>
            <w:r>
              <w:br/>
              <w:t>ПРИРОДОПОЛЬЗОВАНИЕ</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032649" w:rsidRDefault="00032649">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16.4. Выдача свидетельства о </w:t>
            </w:r>
            <w:r>
              <w:rPr>
                <w:b w:val="0"/>
                <w:sz w:val="20"/>
                <w:szCs w:val="20"/>
              </w:rPr>
              <w:lastRenderedPageBreak/>
              <w:t>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Министерство природных ресурсов и охраны </w:t>
            </w:r>
            <w:r>
              <w:lastRenderedPageBreak/>
              <w:t>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lastRenderedPageBreak/>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30 дней со дня </w:t>
            </w:r>
            <w:r>
              <w:lastRenderedPageBreak/>
              <w:t>подачи заявления</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r>
            <w:r>
              <w:lastRenderedPageBreak/>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 xml:space="preserve">копия акта об условиях содержания диких живых животных – в случае ввоза на территорию </w:t>
            </w:r>
            <w:r>
              <w:lastRenderedPageBreak/>
              <w:t>Республики Беларусь образцов СИТЕС, включенных в Приложение I к Конвенции СИТЕС</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30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032649" w:rsidRDefault="00032649">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032649" w:rsidRDefault="00032649">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032649" w:rsidRDefault="00032649">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032649" w:rsidRDefault="00032649">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w:t>
            </w:r>
            <w:r>
              <w:lastRenderedPageBreak/>
              <w:t>буровых скважин</w:t>
            </w:r>
          </w:p>
        </w:tc>
        <w:tc>
          <w:tcPr>
            <w:tcW w:w="717" w:type="pct"/>
            <w:tcMar>
              <w:top w:w="0" w:type="dxa"/>
              <w:left w:w="6" w:type="dxa"/>
              <w:bottom w:w="0" w:type="dxa"/>
              <w:right w:w="6" w:type="dxa"/>
            </w:tcMar>
            <w:hideMark/>
          </w:tcPr>
          <w:p w:rsidR="00032649" w:rsidRDefault="00032649">
            <w:pPr>
              <w:pStyle w:val="table10"/>
              <w:spacing w:before="120"/>
            </w:pPr>
            <w:r>
              <w:lastRenderedPageBreak/>
              <w:t>8 базовых величин</w:t>
            </w:r>
          </w:p>
        </w:tc>
        <w:tc>
          <w:tcPr>
            <w:tcW w:w="583" w:type="pct"/>
            <w:tcMar>
              <w:top w:w="0" w:type="dxa"/>
              <w:left w:w="6" w:type="dxa"/>
              <w:bottom w:w="0" w:type="dxa"/>
              <w:right w:w="6" w:type="dxa"/>
            </w:tcMar>
            <w:hideMark/>
          </w:tcPr>
          <w:p w:rsidR="00032649" w:rsidRDefault="00032649">
            <w:pPr>
              <w:pStyle w:val="table10"/>
              <w:spacing w:before="120"/>
            </w:pPr>
            <w:r>
              <w:t>1 месяц</w:t>
            </w:r>
          </w:p>
        </w:tc>
        <w:tc>
          <w:tcPr>
            <w:tcW w:w="650" w:type="pct"/>
            <w:tcMar>
              <w:top w:w="0" w:type="dxa"/>
              <w:left w:w="6" w:type="dxa"/>
              <w:bottom w:w="0" w:type="dxa"/>
              <w:right w:w="6" w:type="dxa"/>
            </w:tcMar>
            <w:hideMark/>
          </w:tcPr>
          <w:p w:rsidR="00032649" w:rsidRDefault="00032649">
            <w:pPr>
              <w:pStyle w:val="table10"/>
              <w:spacing w:before="120"/>
            </w:pPr>
            <w:r>
              <w:t>10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032649" w:rsidRDefault="00032649">
            <w:pPr>
              <w:pStyle w:val="table10"/>
              <w:spacing w:before="120"/>
            </w:pPr>
            <w:r>
              <w:t>4 базовые величины</w:t>
            </w:r>
          </w:p>
        </w:tc>
        <w:tc>
          <w:tcPr>
            <w:tcW w:w="583" w:type="pct"/>
            <w:tcMar>
              <w:top w:w="0" w:type="dxa"/>
              <w:left w:w="6" w:type="dxa"/>
              <w:bottom w:w="0" w:type="dxa"/>
              <w:right w:w="6" w:type="dxa"/>
            </w:tcMar>
            <w:hideMark/>
          </w:tcPr>
          <w:p w:rsidR="00032649" w:rsidRDefault="00032649">
            <w:pPr>
              <w:pStyle w:val="table10"/>
              <w:spacing w:before="120"/>
            </w:pPr>
            <w:r>
              <w:t>1 месяц</w:t>
            </w:r>
          </w:p>
        </w:tc>
        <w:tc>
          <w:tcPr>
            <w:tcW w:w="650" w:type="pct"/>
            <w:tcMar>
              <w:top w:w="0" w:type="dxa"/>
              <w:left w:w="6" w:type="dxa"/>
              <w:bottom w:w="0" w:type="dxa"/>
              <w:right w:w="6" w:type="dxa"/>
            </w:tcMar>
            <w:hideMark/>
          </w:tcPr>
          <w:p w:rsidR="00032649" w:rsidRDefault="00032649">
            <w:pPr>
              <w:pStyle w:val="table10"/>
              <w:spacing w:before="120"/>
            </w:pPr>
            <w:r>
              <w:t>на период действия разрешения на специальное водопользование</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для продления срока действия разрешения на специальное водопользование:</w:t>
            </w:r>
            <w:r>
              <w:br/>
            </w:r>
            <w:r>
              <w:br/>
            </w:r>
            <w:r>
              <w:lastRenderedPageBreak/>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032649" w:rsidRDefault="00032649">
            <w:pPr>
              <w:pStyle w:val="table10"/>
              <w:spacing w:before="120"/>
            </w:pPr>
            <w:r>
              <w:lastRenderedPageBreak/>
              <w:t>4 базовые величины</w:t>
            </w:r>
          </w:p>
        </w:tc>
        <w:tc>
          <w:tcPr>
            <w:tcW w:w="583" w:type="pct"/>
            <w:tcMar>
              <w:top w:w="0" w:type="dxa"/>
              <w:left w:w="6" w:type="dxa"/>
              <w:bottom w:w="0" w:type="dxa"/>
              <w:right w:w="6" w:type="dxa"/>
            </w:tcMar>
            <w:hideMark/>
          </w:tcPr>
          <w:p w:rsidR="00032649" w:rsidRDefault="00032649">
            <w:pPr>
              <w:pStyle w:val="table10"/>
              <w:spacing w:before="120"/>
            </w:pPr>
            <w:r>
              <w:t>15 рабочих дней</w:t>
            </w:r>
          </w:p>
        </w:tc>
        <w:tc>
          <w:tcPr>
            <w:tcW w:w="650" w:type="pct"/>
            <w:tcMar>
              <w:top w:w="0" w:type="dxa"/>
              <w:left w:w="6" w:type="dxa"/>
              <w:bottom w:w="0" w:type="dxa"/>
              <w:right w:w="6" w:type="dxa"/>
            </w:tcMar>
            <w:hideMark/>
          </w:tcPr>
          <w:p w:rsidR="00032649" w:rsidRDefault="00032649">
            <w:pPr>
              <w:pStyle w:val="table10"/>
              <w:spacing w:before="120"/>
            </w:pPr>
            <w:r>
              <w:t>10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032649" w:rsidRDefault="00032649">
            <w:pPr>
              <w:pStyle w:val="table10"/>
              <w:spacing w:before="120"/>
            </w:pPr>
            <w:r>
              <w:t>4 базовые величины</w:t>
            </w:r>
          </w:p>
        </w:tc>
        <w:tc>
          <w:tcPr>
            <w:tcW w:w="583" w:type="pct"/>
            <w:tcMar>
              <w:top w:w="0" w:type="dxa"/>
              <w:left w:w="6" w:type="dxa"/>
              <w:bottom w:w="0" w:type="dxa"/>
              <w:right w:w="6" w:type="dxa"/>
            </w:tcMar>
            <w:hideMark/>
          </w:tcPr>
          <w:p w:rsidR="00032649" w:rsidRDefault="00032649">
            <w:pPr>
              <w:pStyle w:val="table10"/>
              <w:spacing w:before="120"/>
            </w:pPr>
            <w:r>
              <w:t>5 рабочих дней</w:t>
            </w:r>
          </w:p>
        </w:tc>
        <w:tc>
          <w:tcPr>
            <w:tcW w:w="650" w:type="pct"/>
            <w:tcMar>
              <w:top w:w="0" w:type="dxa"/>
              <w:left w:w="6" w:type="dxa"/>
              <w:bottom w:w="0" w:type="dxa"/>
              <w:right w:w="6" w:type="dxa"/>
            </w:tcMar>
            <w:hideMark/>
          </w:tcPr>
          <w:p w:rsidR="00032649" w:rsidRDefault="00032649">
            <w:pPr>
              <w:pStyle w:val="table10"/>
              <w:spacing w:before="120"/>
            </w:pPr>
            <w:r>
              <w:t>на срок действия выданного разрешения на специальное водопользование</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032649" w:rsidRDefault="00032649">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032649" w:rsidRDefault="00032649">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плата за услуги</w:t>
            </w:r>
          </w:p>
        </w:tc>
        <w:tc>
          <w:tcPr>
            <w:tcW w:w="583" w:type="pct"/>
            <w:tcMar>
              <w:top w:w="0" w:type="dxa"/>
              <w:left w:w="6" w:type="dxa"/>
              <w:bottom w:w="0" w:type="dxa"/>
              <w:right w:w="6" w:type="dxa"/>
            </w:tcMar>
            <w:hideMark/>
          </w:tcPr>
          <w:p w:rsidR="00032649" w:rsidRDefault="00032649">
            <w:pPr>
              <w:pStyle w:val="table10"/>
              <w:spacing w:before="120"/>
            </w:pPr>
            <w:r>
              <w:t xml:space="preserve">15 дней </w:t>
            </w:r>
          </w:p>
        </w:tc>
        <w:tc>
          <w:tcPr>
            <w:tcW w:w="650" w:type="pct"/>
            <w:tcMar>
              <w:top w:w="0" w:type="dxa"/>
              <w:left w:w="6" w:type="dxa"/>
              <w:bottom w:w="0" w:type="dxa"/>
              <w:right w:w="6" w:type="dxa"/>
            </w:tcMar>
            <w:hideMark/>
          </w:tcPr>
          <w:p w:rsidR="00032649" w:rsidRDefault="00032649">
            <w:pPr>
              <w:pStyle w:val="table10"/>
              <w:spacing w:before="120"/>
            </w:pPr>
            <w:r>
              <w:t>в пределах срока пользования земельным участком</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032649" w:rsidRDefault="00032649">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0,7 базовой величины</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032649" w:rsidRDefault="00032649">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0,7 базовой величины</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032649" w:rsidRDefault="00032649">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 xml:space="preserve">документ, </w:t>
            </w:r>
            <w:r>
              <w:lastRenderedPageBreak/>
              <w:t>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032649" w:rsidRDefault="00032649">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032649" w:rsidRDefault="00032649">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032649" w:rsidRDefault="00032649">
            <w:pPr>
              <w:pStyle w:val="table10"/>
              <w:spacing w:before="120"/>
            </w:pPr>
            <w:r>
              <w:t xml:space="preserve">10 лет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032649" w:rsidRDefault="00032649">
            <w:pPr>
              <w:pStyle w:val="table10"/>
              <w:spacing w:before="120"/>
            </w:pPr>
            <w:r>
              <w:t>Министерство лесного хозяйства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w:t>
            </w:r>
            <w:r>
              <w:lastRenderedPageBreak/>
              <w:t>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032649" w:rsidRDefault="00032649">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 xml:space="preserve">документ, подтверждающий внесение платы за возмещение затрат на изготовление бланка </w:t>
            </w:r>
            <w:r>
              <w:lastRenderedPageBreak/>
              <w:t>государственного удостоверения на право охоты</w:t>
            </w:r>
          </w:p>
        </w:tc>
        <w:tc>
          <w:tcPr>
            <w:tcW w:w="717" w:type="pct"/>
            <w:tcMar>
              <w:top w:w="0" w:type="dxa"/>
              <w:left w:w="6" w:type="dxa"/>
              <w:bottom w:w="0" w:type="dxa"/>
              <w:right w:w="6" w:type="dxa"/>
            </w:tcMar>
            <w:hideMark/>
          </w:tcPr>
          <w:p w:rsidR="00032649" w:rsidRDefault="00032649">
            <w:pPr>
              <w:pStyle w:val="table10"/>
              <w:spacing w:before="120"/>
            </w:pPr>
            <w:r>
              <w:lastRenderedPageBreak/>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10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032649" w:rsidRDefault="00032649">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032649" w:rsidRDefault="00032649">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032649" w:rsidRDefault="00032649">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032649" w:rsidRDefault="00032649">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 xml:space="preserve">на срок действия удостоверения, выданного ранее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16.11. Регистрация охотничьих собак</w:t>
            </w:r>
          </w:p>
        </w:tc>
        <w:tc>
          <w:tcPr>
            <w:tcW w:w="1256" w:type="pct"/>
            <w:tcMar>
              <w:top w:w="0" w:type="dxa"/>
              <w:left w:w="6" w:type="dxa"/>
              <w:bottom w:w="0" w:type="dxa"/>
              <w:right w:w="6" w:type="dxa"/>
            </w:tcMar>
            <w:hideMark/>
          </w:tcPr>
          <w:p w:rsidR="00032649" w:rsidRDefault="00032649">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032649" w:rsidRDefault="00032649">
            <w:pPr>
              <w:pStyle w:val="table10"/>
              <w:spacing w:before="120"/>
            </w:pPr>
            <w:r>
              <w:t>0,5 базовой величины</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15 лет</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16.12. Регистрация ловчих птиц</w:t>
            </w:r>
          </w:p>
        </w:tc>
        <w:tc>
          <w:tcPr>
            <w:tcW w:w="1256" w:type="pct"/>
            <w:tcMar>
              <w:top w:w="0" w:type="dxa"/>
              <w:left w:w="6" w:type="dxa"/>
              <w:bottom w:w="0" w:type="dxa"/>
              <w:right w:w="6" w:type="dxa"/>
            </w:tcMar>
            <w:hideMark/>
          </w:tcPr>
          <w:p w:rsidR="00032649" w:rsidRDefault="00032649">
            <w:pPr>
              <w:pStyle w:val="table10"/>
              <w:spacing w:before="120"/>
            </w:pPr>
            <w:r>
              <w:t>РГОО «БООР»</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Mar>
              <w:top w:w="0" w:type="dxa"/>
              <w:left w:w="6" w:type="dxa"/>
              <w:bottom w:w="0" w:type="dxa"/>
              <w:right w:w="6" w:type="dxa"/>
            </w:tcMar>
            <w:hideMark/>
          </w:tcPr>
          <w:p w:rsidR="00032649" w:rsidRDefault="00032649">
            <w:pPr>
              <w:pStyle w:val="table10"/>
              <w:spacing w:before="120"/>
            </w:pPr>
            <w:r>
              <w:t>0,25 базовой величины</w:t>
            </w:r>
          </w:p>
        </w:tc>
        <w:tc>
          <w:tcPr>
            <w:tcW w:w="583" w:type="pct"/>
            <w:tcMar>
              <w:top w:w="0" w:type="dxa"/>
              <w:left w:w="6" w:type="dxa"/>
              <w:bottom w:w="0" w:type="dxa"/>
              <w:right w:w="6" w:type="dxa"/>
            </w:tcMar>
            <w:hideMark/>
          </w:tcPr>
          <w:p w:rsidR="00032649" w:rsidRDefault="00032649">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5 лет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032649" w:rsidRDefault="00032649">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 xml:space="preserve">до 31 декабря года, в котором выдан лесной билет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1256" w:type="pct"/>
            <w:tcMar>
              <w:top w:w="0" w:type="dxa"/>
              <w:left w:w="6" w:type="dxa"/>
              <w:bottom w:w="0" w:type="dxa"/>
              <w:right w:w="6" w:type="dxa"/>
            </w:tcMar>
            <w:hideMark/>
          </w:tcPr>
          <w:p w:rsidR="00032649" w:rsidRDefault="00032649">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032649" w:rsidRDefault="00032649">
            <w:pPr>
              <w:pStyle w:val="table10"/>
              <w:spacing w:before="120"/>
            </w:pPr>
            <w:r>
              <w:t>2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до 31 декабря года, в котором выдан ордер</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032649" w:rsidRDefault="00032649">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032649" w:rsidRDefault="00032649">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032649" w:rsidRDefault="00032649">
            <w:pPr>
              <w:pStyle w:val="table10"/>
              <w:spacing w:before="120"/>
            </w:pPr>
            <w:r>
              <w:t>до 31 декабря года, в котором выдан ордер</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Mar>
              <w:top w:w="0" w:type="dxa"/>
              <w:left w:w="6" w:type="dxa"/>
              <w:bottom w:w="0" w:type="dxa"/>
              <w:right w:w="6" w:type="dxa"/>
            </w:tcMar>
            <w:hideMark/>
          </w:tcPr>
          <w:p w:rsidR="00032649" w:rsidRDefault="00032649">
            <w:pPr>
              <w:pStyle w:val="table10"/>
              <w:spacing w:before="120"/>
            </w:pPr>
            <w:r>
              <w:t>юридическое лицо, ведущее лесное хозяйство</w:t>
            </w:r>
          </w:p>
        </w:tc>
        <w:tc>
          <w:tcPr>
            <w:tcW w:w="717" w:type="pct"/>
            <w:tcMar>
              <w:top w:w="0" w:type="dxa"/>
              <w:left w:w="6" w:type="dxa"/>
              <w:bottom w:w="0" w:type="dxa"/>
              <w:right w:w="6" w:type="dxa"/>
            </w:tcMar>
            <w:hideMark/>
          </w:tcPr>
          <w:p w:rsidR="00032649" w:rsidRDefault="00032649">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032649" w:rsidRDefault="00032649">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032649" w:rsidRDefault="00032649">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032649" w:rsidRDefault="00032649">
            <w:pPr>
              <w:pStyle w:val="table10"/>
              <w:spacing w:before="120"/>
            </w:pPr>
            <w:r>
              <w:t>до 12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до 31 декабря года, в котором принято решение</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t>ГЛАВА 17</w:t>
            </w:r>
            <w:r>
              <w:br/>
              <w:t>СЕЛЬСКОЕ ХОЗЯЙСТВО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032649" w:rsidRDefault="00032649">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032649" w:rsidRDefault="00032649">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 xml:space="preserve">3 месяца – для ветеринарного свидетельства на молоко, молочную продукцию и яйцо, </w:t>
            </w:r>
            <w:r>
              <w:lastRenderedPageBreak/>
              <w:t>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lastRenderedPageBreak/>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032649" w:rsidRDefault="00032649">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032649" w:rsidRDefault="00032649">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0,9 базовой величины</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до окончания транспортировки или сроков реализации продукции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032649" w:rsidRDefault="00032649">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032649" w:rsidRDefault="00032649">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032649" w:rsidRDefault="00032649">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032649" w:rsidRDefault="00032649">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032649" w:rsidRDefault="00032649">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владельца собаки, кошки</w:t>
            </w:r>
            <w:r>
              <w:br/>
            </w:r>
            <w:r>
              <w:br/>
              <w:t xml:space="preserve">удостоверение (справка) о прохождении владельцем собаки обучения на курсах </w:t>
            </w:r>
            <w:r>
              <w:lastRenderedPageBreak/>
              <w:t>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w:t>
            </w:r>
          </w:p>
        </w:tc>
        <w:tc>
          <w:tcPr>
            <w:tcW w:w="650" w:type="pct"/>
            <w:tcMar>
              <w:top w:w="0" w:type="dxa"/>
              <w:left w:w="6" w:type="dxa"/>
              <w:bottom w:w="0" w:type="dxa"/>
              <w:right w:w="6" w:type="dxa"/>
            </w:tcMar>
            <w:hideMark/>
          </w:tcPr>
          <w:p w:rsidR="00032649" w:rsidRDefault="00032649">
            <w:pPr>
              <w:pStyle w:val="table10"/>
              <w:spacing w:before="120"/>
            </w:pPr>
            <w:r>
              <w:t>в течение срока содержания сельскохозяйственных животных (стад)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рабочих дней</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032649" w:rsidRDefault="00032649">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 xml:space="preserve">бесплатно </w:t>
            </w:r>
          </w:p>
        </w:tc>
        <w:tc>
          <w:tcPr>
            <w:tcW w:w="583" w:type="pct"/>
            <w:tcMar>
              <w:top w:w="0" w:type="dxa"/>
              <w:left w:w="6" w:type="dxa"/>
              <w:bottom w:w="0" w:type="dxa"/>
              <w:right w:w="6" w:type="dxa"/>
            </w:tcMar>
            <w:hideMark/>
          </w:tcPr>
          <w:p w:rsidR="00032649" w:rsidRDefault="00032649">
            <w:pPr>
              <w:pStyle w:val="table10"/>
              <w:spacing w:before="120"/>
            </w:pPr>
            <w:r>
              <w:t>5 рабочих дней</w:t>
            </w:r>
          </w:p>
        </w:tc>
        <w:tc>
          <w:tcPr>
            <w:tcW w:w="650" w:type="pct"/>
            <w:tcMar>
              <w:top w:w="0" w:type="dxa"/>
              <w:left w:w="6" w:type="dxa"/>
              <w:bottom w:w="0" w:type="dxa"/>
              <w:right w:w="6" w:type="dxa"/>
            </w:tcMar>
            <w:hideMark/>
          </w:tcPr>
          <w:p w:rsidR="00032649" w:rsidRDefault="00032649">
            <w:pPr>
              <w:pStyle w:val="table10"/>
              <w:spacing w:before="120"/>
            </w:pPr>
            <w:r>
              <w:t>в течение срока содержания сельскохозяйственных животных (стад)</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032649" w:rsidRDefault="00032649">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либо их копии</w:t>
            </w:r>
            <w:r>
              <w:br/>
            </w:r>
            <w:r>
              <w:br/>
              <w:t xml:space="preserve">удостоверение </w:t>
            </w:r>
            <w:r>
              <w:lastRenderedPageBreak/>
              <w:t>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032649" w:rsidRDefault="00032649">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1256" w:type="pct"/>
            <w:tcMar>
              <w:top w:w="0" w:type="dxa"/>
              <w:left w:w="6" w:type="dxa"/>
              <w:bottom w:w="0" w:type="dxa"/>
              <w:right w:w="6" w:type="dxa"/>
            </w:tcMar>
            <w:hideMark/>
          </w:tcPr>
          <w:p w:rsidR="00032649" w:rsidRDefault="00032649">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w:t>
            </w:r>
            <w:r>
              <w:lastRenderedPageBreak/>
              <w:t>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w:t>
            </w:r>
            <w:r>
              <w:lastRenderedPageBreak/>
              <w:t xml:space="preserve">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18.4.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18.6. Выдача справки об уплате подоходного налога с физических лиц‚ </w:t>
            </w:r>
            <w:r>
              <w:rPr>
                <w:b w:val="0"/>
                <w:sz w:val="20"/>
                <w:szCs w:val="20"/>
              </w:rPr>
              <w:lastRenderedPageBreak/>
              <w:t>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032649" w:rsidRDefault="00032649">
            <w:pPr>
              <w:pStyle w:val="table10"/>
              <w:spacing w:before="120"/>
            </w:pPr>
            <w:r>
              <w:lastRenderedPageBreak/>
              <w:t>налоговый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r>
            <w:r>
              <w:lastRenderedPageBreak/>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подачи </w:t>
            </w:r>
            <w:r>
              <w:lastRenderedPageBreak/>
              <w:t>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 xml:space="preserve">до истечения месяца, за который гражданином </w:t>
            </w:r>
            <w:r>
              <w:lastRenderedPageBreak/>
              <w:t>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032649" w:rsidRDefault="00032649">
            <w:pPr>
              <w:pStyle w:val="table10"/>
              <w:spacing w:before="120"/>
            </w:pPr>
            <w:r>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032649" w:rsidRDefault="00032649">
            <w:pPr>
              <w:pStyle w:val="table10"/>
              <w:spacing w:before="120"/>
            </w:pPr>
            <w:r>
              <w:t>налоговый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18.9. Выдача справки о постоянном местопребывании физического лица в </w:t>
            </w:r>
            <w:r>
              <w:rPr>
                <w:b w:val="0"/>
                <w:sz w:val="20"/>
                <w:szCs w:val="20"/>
              </w:rPr>
              <w:lastRenderedPageBreak/>
              <w:t>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032649" w:rsidRDefault="00032649">
            <w:pPr>
              <w:pStyle w:val="table10"/>
              <w:spacing w:before="120"/>
            </w:pPr>
            <w:r>
              <w:lastRenderedPageBreak/>
              <w:t>налоговый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r>
            <w:r>
              <w:lastRenderedPageBreak/>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5 рабочих дней со дня подачи </w:t>
            </w:r>
            <w:r>
              <w:lastRenderedPageBreak/>
              <w:t>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18.10. Исключен</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717" w:type="pct"/>
            <w:tcMar>
              <w:top w:w="0" w:type="dxa"/>
              <w:left w:w="6" w:type="dxa"/>
              <w:bottom w:w="0" w:type="dxa"/>
              <w:right w:w="6" w:type="dxa"/>
            </w:tcMar>
            <w:hideMark/>
          </w:tcPr>
          <w:p w:rsidR="00032649" w:rsidRDefault="00032649">
            <w:pPr>
              <w:pStyle w:val="table10"/>
              <w:spacing w:before="120"/>
            </w:pPr>
            <w:r>
              <w:t> </w:t>
            </w:r>
          </w:p>
        </w:tc>
        <w:tc>
          <w:tcPr>
            <w:tcW w:w="583" w:type="pct"/>
            <w:tcMar>
              <w:top w:w="0" w:type="dxa"/>
              <w:left w:w="6" w:type="dxa"/>
              <w:bottom w:w="0" w:type="dxa"/>
              <w:right w:w="6" w:type="dxa"/>
            </w:tcMar>
            <w:hideMark/>
          </w:tcPr>
          <w:p w:rsidR="00032649" w:rsidRDefault="00032649">
            <w:pPr>
              <w:pStyle w:val="table10"/>
              <w:spacing w:before="120"/>
            </w:pPr>
            <w:r>
              <w:t> </w:t>
            </w:r>
          </w:p>
        </w:tc>
        <w:tc>
          <w:tcPr>
            <w:tcW w:w="650"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032649" w:rsidRDefault="00032649">
            <w:pPr>
              <w:pStyle w:val="table10"/>
              <w:spacing w:before="120"/>
            </w:pPr>
            <w:r>
              <w:t>налоговый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032649" w:rsidRDefault="00032649">
            <w:pPr>
              <w:pStyle w:val="table10"/>
              <w:spacing w:before="120"/>
            </w:pPr>
            <w:r>
              <w:t>налоговый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t xml:space="preserve">18.12. Возврат денежных средств, внесенных физическими лицами, не являющимися индивидуальными </w:t>
            </w:r>
            <w:r>
              <w:rPr>
                <w:b w:val="0"/>
                <w:sz w:val="20"/>
                <w:szCs w:val="20"/>
              </w:rPr>
              <w:lastRenderedPageBreak/>
              <w:t>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032649" w:rsidRDefault="00032649">
            <w:pPr>
              <w:pStyle w:val="table10"/>
              <w:spacing w:before="120"/>
            </w:pPr>
            <w:r>
              <w:lastRenderedPageBreak/>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032649" w:rsidRDefault="00032649">
            <w:pPr>
              <w:pStyle w:val="table10"/>
              <w:spacing w:before="120"/>
            </w:pPr>
            <w:r>
              <w:t xml:space="preserve">заявление по форме, установленной Государственным </w:t>
            </w:r>
            <w:r>
              <w:lastRenderedPageBreak/>
              <w:t>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lastRenderedPageBreak/>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032649" w:rsidRDefault="00032649">
            <w:pPr>
              <w:pStyle w:val="table10"/>
              <w:spacing w:before="120"/>
            </w:pPr>
            <w:r>
              <w:t>Минская центральная таможня</w:t>
            </w:r>
          </w:p>
        </w:tc>
        <w:tc>
          <w:tcPr>
            <w:tcW w:w="717" w:type="pct"/>
            <w:tcMar>
              <w:top w:w="0" w:type="dxa"/>
              <w:left w:w="6" w:type="dxa"/>
              <w:bottom w:w="0" w:type="dxa"/>
              <w:right w:w="6" w:type="dxa"/>
            </w:tcMar>
            <w:hideMark/>
          </w:tcPr>
          <w:p w:rsidR="00032649" w:rsidRDefault="00032649">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месяц</w:t>
            </w:r>
          </w:p>
        </w:tc>
        <w:tc>
          <w:tcPr>
            <w:tcW w:w="650"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032649" w:rsidRDefault="00032649">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в день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w:t>
            </w:r>
            <w:r>
              <w:rPr>
                <w:b w:val="0"/>
                <w:sz w:val="20"/>
                <w:szCs w:val="20"/>
              </w:rPr>
              <w:lastRenderedPageBreak/>
              <w:t>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032649" w:rsidRDefault="00032649">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w:t>
            </w:r>
            <w:r>
              <w:lastRenderedPageBreak/>
              <w:t>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032649" w:rsidRDefault="00032649">
            <w:pPr>
              <w:pStyle w:val="table10"/>
              <w:spacing w:before="120"/>
            </w:pPr>
            <w:r>
              <w:t>до завершения реализации указанной в справке продукции, но не более 1 года со дня выдачи справки</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032649" w:rsidRDefault="00032649">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 день со дня обращения</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032649" w:rsidRDefault="00032649">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17"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032649" w:rsidRDefault="00032649">
            <w:pPr>
              <w:pStyle w:val="table10"/>
              <w:spacing w:before="120"/>
            </w:pPr>
            <w:r>
              <w:t>бесплатно</w:t>
            </w:r>
          </w:p>
        </w:tc>
        <w:tc>
          <w:tcPr>
            <w:tcW w:w="583"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1077" w:type="pct"/>
            <w:tcMar>
              <w:top w:w="0" w:type="dxa"/>
              <w:left w:w="6" w:type="dxa"/>
              <w:bottom w:w="0" w:type="dxa"/>
              <w:right w:w="6" w:type="dxa"/>
            </w:tcMar>
            <w:hideMark/>
          </w:tcPr>
          <w:p w:rsidR="00032649" w:rsidRDefault="00032649">
            <w:pPr>
              <w:pStyle w:val="table10"/>
              <w:spacing w:before="120"/>
            </w:pPr>
            <w:r>
              <w:t xml:space="preserve">18.17. Принятие решения об изменении (отказе в изменении) установленного законодательством срока уплаты </w:t>
            </w:r>
            <w:r>
              <w:lastRenderedPageBreak/>
              <w:t>налога, сбора (пошлины), пеней</w:t>
            </w:r>
          </w:p>
        </w:tc>
        <w:tc>
          <w:tcPr>
            <w:tcW w:w="1256" w:type="pct"/>
            <w:tcMar>
              <w:top w:w="0" w:type="dxa"/>
              <w:left w:w="6" w:type="dxa"/>
              <w:bottom w:w="0" w:type="dxa"/>
              <w:right w:w="6" w:type="dxa"/>
            </w:tcMar>
            <w:hideMark/>
          </w:tcPr>
          <w:p w:rsidR="00032649" w:rsidRDefault="00032649">
            <w:pPr>
              <w:pStyle w:val="table10"/>
              <w:spacing w:before="120"/>
            </w:pPr>
            <w:r>
              <w:lastRenderedPageBreak/>
              <w:t xml:space="preserve">районный, городской (городов областного подчинения) Совет депутатов либо по их поручению – соответствующий местный </w:t>
            </w:r>
            <w:r>
              <w:lastRenderedPageBreak/>
              <w:t>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032649" w:rsidRDefault="00032649">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583" w:type="pct"/>
            <w:tcMar>
              <w:top w:w="0" w:type="dxa"/>
              <w:left w:w="6" w:type="dxa"/>
              <w:bottom w:w="0" w:type="dxa"/>
              <w:right w:w="6" w:type="dxa"/>
            </w:tcMar>
            <w:hideMark/>
          </w:tcPr>
          <w:p w:rsidR="00032649" w:rsidRDefault="00032649">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032649" w:rsidRDefault="00032649">
            <w:pPr>
              <w:pStyle w:val="table10"/>
              <w:spacing w:before="120"/>
            </w:pPr>
            <w:r>
              <w:t xml:space="preserve">до прекращения измененного срока уплаты налога, сбора </w:t>
            </w:r>
            <w:r>
              <w:lastRenderedPageBreak/>
              <w:t>(пошлины), пеней</w:t>
            </w:r>
          </w:p>
        </w:tc>
      </w:tr>
    </w:tbl>
    <w:p w:rsidR="00032649" w:rsidRDefault="00032649">
      <w:pPr>
        <w:rPr>
          <w:rFonts w:eastAsia="Times New Roman"/>
          <w:vanish/>
        </w:rPr>
      </w:pPr>
    </w:p>
    <w:tbl>
      <w:tblPr>
        <w:tblW w:w="5000" w:type="pct"/>
        <w:tblInd w:w="-6" w:type="dxa"/>
        <w:tblCellMar>
          <w:left w:w="0" w:type="dxa"/>
          <w:right w:w="0" w:type="dxa"/>
        </w:tblCellMar>
        <w:tblLook w:val="04A0" w:firstRow="1" w:lastRow="0" w:firstColumn="1" w:lastColumn="0" w:noHBand="0" w:noVBand="1"/>
      </w:tblPr>
      <w:tblGrid>
        <w:gridCol w:w="7031"/>
        <w:gridCol w:w="1664"/>
        <w:gridCol w:w="2057"/>
        <w:gridCol w:w="1914"/>
        <w:gridCol w:w="1741"/>
        <w:gridCol w:w="1814"/>
      </w:tblGrid>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657" w:type="pct"/>
            <w:tcMar>
              <w:top w:w="0" w:type="dxa"/>
              <w:left w:w="6" w:type="dxa"/>
              <w:bottom w:w="0" w:type="dxa"/>
              <w:right w:w="6" w:type="dxa"/>
            </w:tcMar>
            <w:hideMark/>
          </w:tcPr>
          <w:p w:rsidR="00032649" w:rsidRDefault="00032649">
            <w:pPr>
              <w:pStyle w:val="table10"/>
              <w:spacing w:before="120"/>
            </w:pPr>
            <w:r>
              <w:t>налоговый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либо их копии</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657" w:type="pct"/>
            <w:tcMar>
              <w:top w:w="0" w:type="dxa"/>
              <w:left w:w="6" w:type="dxa"/>
              <w:bottom w:w="0" w:type="dxa"/>
              <w:right w:w="6" w:type="dxa"/>
            </w:tcMar>
            <w:hideMark/>
          </w:tcPr>
          <w:p w:rsidR="00032649" w:rsidRDefault="00032649">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w:t>
            </w:r>
            <w:r>
              <w:lastRenderedPageBreak/>
              <w:t>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434" w:type="pct"/>
            <w:tcMar>
              <w:top w:w="0" w:type="dxa"/>
              <w:left w:w="6" w:type="dxa"/>
              <w:bottom w:w="0" w:type="dxa"/>
              <w:right w:w="6" w:type="dxa"/>
            </w:tcMar>
            <w:hideMark/>
          </w:tcPr>
          <w:p w:rsidR="00032649" w:rsidRDefault="00032649">
            <w:pPr>
              <w:pStyle w:val="table10"/>
              <w:spacing w:before="120"/>
            </w:pPr>
            <w:r>
              <w:lastRenderedPageBreak/>
              <w:t>5 дней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657" w:type="pct"/>
            <w:tcMar>
              <w:top w:w="0" w:type="dxa"/>
              <w:left w:w="6" w:type="dxa"/>
              <w:bottom w:w="0" w:type="dxa"/>
              <w:right w:w="6" w:type="dxa"/>
            </w:tcMar>
            <w:hideMark/>
          </w:tcPr>
          <w:p w:rsidR="00032649" w:rsidRDefault="00032649">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434" w:type="pct"/>
            <w:tcMar>
              <w:top w:w="0" w:type="dxa"/>
              <w:left w:w="6" w:type="dxa"/>
              <w:bottom w:w="0" w:type="dxa"/>
              <w:right w:w="6" w:type="dxa"/>
            </w:tcMar>
            <w:hideMark/>
          </w:tcPr>
          <w:p w:rsidR="00032649" w:rsidRDefault="00032649">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w:t>
            </w:r>
          </w:p>
        </w:tc>
        <w:tc>
          <w:tcPr>
            <w:tcW w:w="434" w:type="pct"/>
            <w:tcMar>
              <w:top w:w="0" w:type="dxa"/>
              <w:left w:w="6" w:type="dxa"/>
              <w:bottom w:w="0" w:type="dxa"/>
              <w:right w:w="6" w:type="dxa"/>
            </w:tcMar>
            <w:hideMark/>
          </w:tcPr>
          <w:p w:rsidR="00032649" w:rsidRDefault="0003264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435" w:type="pct"/>
            <w:tcMar>
              <w:top w:w="0" w:type="dxa"/>
              <w:left w:w="6" w:type="dxa"/>
              <w:bottom w:w="0" w:type="dxa"/>
              <w:right w:w="6" w:type="dxa"/>
            </w:tcMar>
            <w:hideMark/>
          </w:tcPr>
          <w:p w:rsidR="00032649" w:rsidRDefault="00032649">
            <w:pPr>
              <w:pStyle w:val="table10"/>
              <w:spacing w:before="120"/>
            </w:pPr>
            <w:r>
              <w:t>на срок действия документа, на котором проставляется апостиль</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t xml:space="preserve">дипломатическое представительство, консульское </w:t>
            </w:r>
            <w:r>
              <w:lastRenderedPageBreak/>
              <w:t>учреждение Республики Беларусь</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официальный документ, оформленный в </w:t>
            </w:r>
            <w:r>
              <w:lastRenderedPageBreak/>
              <w:t>установленном порядке, на котором необходимо проставить апостиль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35 евро</w:t>
            </w:r>
          </w:p>
        </w:tc>
        <w:tc>
          <w:tcPr>
            <w:tcW w:w="434" w:type="pct"/>
            <w:tcMar>
              <w:top w:w="0" w:type="dxa"/>
              <w:left w:w="6" w:type="dxa"/>
              <w:bottom w:w="0" w:type="dxa"/>
              <w:right w:w="6" w:type="dxa"/>
            </w:tcMar>
            <w:hideMark/>
          </w:tcPr>
          <w:p w:rsidR="00032649" w:rsidRDefault="00032649">
            <w:pPr>
              <w:pStyle w:val="table10"/>
              <w:spacing w:before="120"/>
            </w:pPr>
            <w:r>
              <w:t xml:space="preserve">5 дней со дня получения необходимых </w:t>
            </w:r>
            <w:r>
              <w:lastRenderedPageBreak/>
              <w:t>документов из Республики Беларусь</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на срок действия документа, на котором </w:t>
            </w:r>
            <w:r>
              <w:lastRenderedPageBreak/>
              <w:t>проставляется апостиль</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18.20. Легализация официального документа в Республике Беларусь:</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657" w:type="pct"/>
            <w:tcMar>
              <w:top w:w="0" w:type="dxa"/>
              <w:left w:w="6" w:type="dxa"/>
              <w:bottom w:w="0" w:type="dxa"/>
              <w:right w:w="6" w:type="dxa"/>
            </w:tcMar>
            <w:hideMark/>
          </w:tcPr>
          <w:p w:rsidR="00032649" w:rsidRDefault="00032649">
            <w:pPr>
              <w:pStyle w:val="table10"/>
              <w:spacing w:before="120"/>
            </w:pPr>
            <w:r>
              <w:t xml:space="preserve">главное консульское управление, консульский пункт Министерства иностранных дел </w:t>
            </w:r>
          </w:p>
        </w:tc>
        <w:tc>
          <w:tcPr>
            <w:tcW w:w="434" w:type="pct"/>
            <w:tcMar>
              <w:top w:w="0" w:type="dxa"/>
              <w:left w:w="6" w:type="dxa"/>
              <w:bottom w:w="0" w:type="dxa"/>
              <w:right w:w="6" w:type="dxa"/>
            </w:tcMar>
            <w:hideMark/>
          </w:tcPr>
          <w:p w:rsidR="00032649" w:rsidRDefault="00032649">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w:t>
            </w:r>
          </w:p>
        </w:tc>
        <w:tc>
          <w:tcPr>
            <w:tcW w:w="434" w:type="pct"/>
            <w:tcMar>
              <w:top w:w="0" w:type="dxa"/>
              <w:left w:w="6" w:type="dxa"/>
              <w:bottom w:w="0" w:type="dxa"/>
              <w:right w:w="6" w:type="dxa"/>
            </w:tcMar>
            <w:hideMark/>
          </w:tcPr>
          <w:p w:rsidR="00032649" w:rsidRDefault="0003264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435" w:type="pct"/>
            <w:tcMar>
              <w:top w:w="0" w:type="dxa"/>
              <w:left w:w="6" w:type="dxa"/>
              <w:bottom w:w="0" w:type="dxa"/>
              <w:right w:w="6" w:type="dxa"/>
            </w:tcMar>
            <w:hideMark/>
          </w:tcPr>
          <w:p w:rsidR="00032649" w:rsidRDefault="00032649">
            <w:pPr>
              <w:pStyle w:val="table10"/>
              <w:spacing w:before="120"/>
            </w:pPr>
            <w:r>
              <w:t>на срок действия документа, легализация которого осуществляется</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t xml:space="preserve">главное консульское управление, консульский пункт </w:t>
            </w:r>
            <w:r>
              <w:lastRenderedPageBreak/>
              <w:t xml:space="preserve">Министерства иностранных дел </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официальный документ, подлежащий легализации, оформленный в </w:t>
            </w:r>
            <w:r>
              <w:lastRenderedPageBreak/>
              <w:t>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w:t>
            </w:r>
          </w:p>
        </w:tc>
        <w:tc>
          <w:tcPr>
            <w:tcW w:w="434" w:type="pct"/>
            <w:tcMar>
              <w:top w:w="0" w:type="dxa"/>
              <w:left w:w="6" w:type="dxa"/>
              <w:bottom w:w="0" w:type="dxa"/>
              <w:right w:w="6" w:type="dxa"/>
            </w:tcMar>
            <w:hideMark/>
          </w:tcPr>
          <w:p w:rsidR="00032649" w:rsidRDefault="00032649">
            <w:pPr>
              <w:pStyle w:val="table10"/>
              <w:spacing w:before="120"/>
            </w:pPr>
            <w:r>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на срок действия документа, легализация которого </w:t>
            </w:r>
            <w:r>
              <w:lastRenderedPageBreak/>
              <w:t>осуществляется</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18.21. Легализация официального документа за пределами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434" w:type="pct"/>
            <w:tcMar>
              <w:top w:w="0" w:type="dxa"/>
              <w:left w:w="6" w:type="dxa"/>
              <w:bottom w:w="0" w:type="dxa"/>
              <w:right w:w="6" w:type="dxa"/>
            </w:tcMar>
            <w:hideMark/>
          </w:tcPr>
          <w:p w:rsidR="00032649" w:rsidRDefault="00032649">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35 евро</w:t>
            </w:r>
          </w:p>
        </w:tc>
        <w:tc>
          <w:tcPr>
            <w:tcW w:w="434" w:type="pct"/>
            <w:tcMar>
              <w:top w:w="0" w:type="dxa"/>
              <w:left w:w="6" w:type="dxa"/>
              <w:bottom w:w="0" w:type="dxa"/>
              <w:right w:w="6" w:type="dxa"/>
            </w:tcMar>
            <w:hideMark/>
          </w:tcPr>
          <w:p w:rsidR="00032649" w:rsidRDefault="0003264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032649" w:rsidRDefault="00032649">
            <w:pPr>
              <w:pStyle w:val="table10"/>
              <w:spacing w:before="120"/>
            </w:pPr>
            <w:r>
              <w:t>на срок действия документа, легализация которого осуществляется</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434" w:type="pct"/>
            <w:tcMar>
              <w:top w:w="0" w:type="dxa"/>
              <w:left w:w="6" w:type="dxa"/>
              <w:bottom w:w="0" w:type="dxa"/>
              <w:right w:w="6" w:type="dxa"/>
            </w:tcMar>
            <w:hideMark/>
          </w:tcPr>
          <w:p w:rsidR="00032649" w:rsidRDefault="00032649">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35 евро</w:t>
            </w:r>
          </w:p>
        </w:tc>
        <w:tc>
          <w:tcPr>
            <w:tcW w:w="434" w:type="pct"/>
            <w:tcMar>
              <w:top w:w="0" w:type="dxa"/>
              <w:left w:w="6" w:type="dxa"/>
              <w:bottom w:w="0" w:type="dxa"/>
              <w:right w:w="6" w:type="dxa"/>
            </w:tcMar>
            <w:hideMark/>
          </w:tcPr>
          <w:p w:rsidR="00032649" w:rsidRDefault="00032649">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032649" w:rsidRDefault="00032649">
            <w:pPr>
              <w:pStyle w:val="table10"/>
              <w:spacing w:before="120"/>
            </w:pPr>
            <w:r>
              <w:t>на срок действия документа, легализация которого осуществляется</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657" w:type="pct"/>
            <w:tcMar>
              <w:top w:w="0" w:type="dxa"/>
              <w:left w:w="6" w:type="dxa"/>
              <w:bottom w:w="0" w:type="dxa"/>
              <w:right w:w="6" w:type="dxa"/>
            </w:tcMar>
            <w:hideMark/>
          </w:tcPr>
          <w:p w:rsidR="00032649" w:rsidRDefault="00032649">
            <w:pPr>
              <w:pStyle w:val="table10"/>
              <w:spacing w:before="120"/>
            </w:pPr>
            <w:r>
              <w:t xml:space="preserve">дипломатическое представительство либо консульское учреждение </w:t>
            </w:r>
            <w:r>
              <w:lastRenderedPageBreak/>
              <w:t>Республики Беларусь</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официальный документ, подлежащий легализации, оформленный в </w:t>
            </w:r>
            <w:r>
              <w:lastRenderedPageBreak/>
              <w:t>установленном порядке</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35 евро</w:t>
            </w:r>
          </w:p>
        </w:tc>
        <w:tc>
          <w:tcPr>
            <w:tcW w:w="434" w:type="pct"/>
            <w:tcMar>
              <w:top w:w="0" w:type="dxa"/>
              <w:left w:w="6" w:type="dxa"/>
              <w:bottom w:w="0" w:type="dxa"/>
              <w:right w:w="6" w:type="dxa"/>
            </w:tcMar>
            <w:hideMark/>
          </w:tcPr>
          <w:p w:rsidR="00032649" w:rsidRDefault="00032649">
            <w:pPr>
              <w:pStyle w:val="table10"/>
              <w:spacing w:before="120"/>
            </w:pPr>
            <w:r>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на срок действия документа, легализация которого </w:t>
            </w:r>
            <w:r>
              <w:lastRenderedPageBreak/>
              <w:t>осуществляется</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18.22. Исключен</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657" w:type="pct"/>
            <w:tcMar>
              <w:top w:w="0" w:type="dxa"/>
              <w:left w:w="6" w:type="dxa"/>
              <w:bottom w:w="0" w:type="dxa"/>
              <w:right w:w="6" w:type="dxa"/>
            </w:tcMar>
            <w:hideMark/>
          </w:tcPr>
          <w:p w:rsidR="00032649" w:rsidRDefault="00032649">
            <w:pPr>
              <w:pStyle w:val="table10"/>
              <w:spacing w:before="120"/>
            </w:pPr>
            <w:r>
              <w:t>Министерство финансов</w:t>
            </w:r>
          </w:p>
        </w:tc>
        <w:tc>
          <w:tcPr>
            <w:tcW w:w="434" w:type="pct"/>
            <w:tcMar>
              <w:top w:w="0" w:type="dxa"/>
              <w:left w:w="6" w:type="dxa"/>
              <w:bottom w:w="0" w:type="dxa"/>
              <w:right w:w="6" w:type="dxa"/>
            </w:tcMar>
            <w:hideMark/>
          </w:tcPr>
          <w:p w:rsidR="00032649" w:rsidRDefault="00032649">
            <w:pPr>
              <w:pStyle w:val="table10"/>
              <w:spacing w:before="120"/>
            </w:pPr>
            <w:r>
              <w:t xml:space="preserve">заявление </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15 дней</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18.24. Исключен</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657" w:type="pct"/>
            <w:tcMar>
              <w:top w:w="0" w:type="dxa"/>
              <w:left w:w="6" w:type="dxa"/>
              <w:bottom w:w="0" w:type="dxa"/>
              <w:right w:w="6" w:type="dxa"/>
            </w:tcMar>
            <w:hideMark/>
          </w:tcPr>
          <w:p w:rsidR="00032649" w:rsidRDefault="00032649">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434" w:type="pct"/>
            <w:tcMar>
              <w:top w:w="0" w:type="dxa"/>
              <w:left w:w="6" w:type="dxa"/>
              <w:bottom w:w="0" w:type="dxa"/>
              <w:right w:w="6" w:type="dxa"/>
            </w:tcMar>
            <w:hideMark/>
          </w:tcPr>
          <w:p w:rsidR="00032649" w:rsidRDefault="00032649">
            <w:pPr>
              <w:pStyle w:val="table10"/>
              <w:spacing w:before="120"/>
            </w:pPr>
            <w:r>
              <w:t>15 дней со дня подачи заявления, а при необходимости дополнительного изучения и проверки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657" w:type="pct"/>
            <w:tcMar>
              <w:top w:w="0" w:type="dxa"/>
              <w:left w:w="6" w:type="dxa"/>
              <w:bottom w:w="0" w:type="dxa"/>
              <w:right w:w="6" w:type="dxa"/>
            </w:tcMar>
            <w:hideMark/>
          </w:tcPr>
          <w:p w:rsidR="00032649" w:rsidRDefault="00032649">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032649" w:rsidRDefault="00032649">
            <w:pPr>
              <w:pStyle w:val="table10"/>
              <w:spacing w:before="120"/>
            </w:pPr>
            <w:r>
              <w:t>заявление</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15 дней со дня подачи заявления, а при необходимости дополнительного изучения и проверки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657" w:type="pct"/>
            <w:tcMar>
              <w:top w:w="0" w:type="dxa"/>
              <w:left w:w="6" w:type="dxa"/>
              <w:bottom w:w="0" w:type="dxa"/>
              <w:right w:w="6" w:type="dxa"/>
            </w:tcMar>
            <w:hideMark/>
          </w:tcPr>
          <w:p w:rsidR="00032649" w:rsidRDefault="00032649">
            <w:pPr>
              <w:pStyle w:val="table10"/>
              <w:spacing w:before="120"/>
            </w:pPr>
            <w:r>
              <w:t xml:space="preserve">государственное архивное учреждение, </w:t>
            </w:r>
            <w:r>
              <w:lastRenderedPageBreak/>
              <w:t>территориальный (городской или районный) архив местного исполнительного и распорядительного органа</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434"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434"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при необходимости </w:t>
            </w:r>
            <w:r>
              <w:lastRenderedPageBreak/>
              <w:t>дополнительного изучения и проверки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lastRenderedPageBreak/>
              <w:t>ГЛАВА 19</w:t>
            </w:r>
            <w:r>
              <w:br/>
              <w:t>ОХРАНА ОБЪЕКТОВ ПРАВА ПРОМЫШЛЕННОЙ СОБСТВЕННОСТИ</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19.1. Выдача патента на изобретение</w:t>
            </w:r>
          </w:p>
        </w:tc>
        <w:tc>
          <w:tcPr>
            <w:tcW w:w="657" w:type="pct"/>
            <w:tcMar>
              <w:top w:w="0" w:type="dxa"/>
              <w:left w:w="6" w:type="dxa"/>
              <w:bottom w:w="0" w:type="dxa"/>
              <w:right w:w="6" w:type="dxa"/>
            </w:tcMar>
            <w:hideMark/>
          </w:tcPr>
          <w:p w:rsidR="00032649" w:rsidRDefault="00032649">
            <w:pPr>
              <w:pStyle w:val="table10"/>
              <w:spacing w:before="120"/>
            </w:pPr>
            <w:r>
              <w:t>государственное учреждение «Национальный центр интеллектуальной собственности» (далее – 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434" w:type="pct"/>
            <w:tcMar>
              <w:top w:w="0" w:type="dxa"/>
              <w:left w:w="6" w:type="dxa"/>
              <w:bottom w:w="0" w:type="dxa"/>
              <w:right w:w="6" w:type="dxa"/>
            </w:tcMar>
            <w:hideMark/>
          </w:tcPr>
          <w:p w:rsidR="00032649" w:rsidRDefault="00032649">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4,25 базовой величины – за проведение патентной экспертизы заявки на выдачу патента</w:t>
            </w:r>
            <w:r>
              <w:br/>
            </w:r>
            <w:r>
              <w:br/>
              <w:t xml:space="preserve">0,375 базовой величины – дополнительно за каждый зависимый </w:t>
            </w:r>
            <w:r>
              <w:lastRenderedPageBreak/>
              <w:t>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434" w:type="pct"/>
            <w:tcMar>
              <w:top w:w="0" w:type="dxa"/>
              <w:left w:w="6" w:type="dxa"/>
              <w:bottom w:w="0" w:type="dxa"/>
              <w:right w:w="6" w:type="dxa"/>
            </w:tcMar>
            <w:hideMark/>
          </w:tcPr>
          <w:p w:rsidR="00032649" w:rsidRDefault="00032649">
            <w:pPr>
              <w:pStyle w:val="table10"/>
              <w:spacing w:before="120"/>
            </w:pPr>
            <w:r>
              <w:lastRenderedPageBreak/>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032649" w:rsidRDefault="00032649">
            <w:pPr>
              <w:pStyle w:val="table10"/>
              <w:spacing w:before="120"/>
            </w:pPr>
            <w:r>
              <w:t>20 лет с даты подачи заявки на выдачу патента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19.2. Поддержание в силе патента на изобретение по годам</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 xml:space="preserve">1,75 базовой </w:t>
            </w:r>
            <w:r>
              <w:lastRenderedPageBreak/>
              <w:t>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434" w:type="pct"/>
            <w:tcMar>
              <w:top w:w="0" w:type="dxa"/>
              <w:left w:w="6" w:type="dxa"/>
              <w:bottom w:w="0" w:type="dxa"/>
              <w:right w:w="6" w:type="dxa"/>
            </w:tcMar>
            <w:hideMark/>
          </w:tcPr>
          <w:p w:rsidR="00032649" w:rsidRDefault="00032649">
            <w:pPr>
              <w:pStyle w:val="table10"/>
              <w:spacing w:before="120"/>
            </w:pPr>
            <w:r>
              <w:lastRenderedPageBreak/>
              <w:t>15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 xml:space="preserve">1,75 базовой величины – за регистрацию полезной модели в </w:t>
            </w:r>
            <w:r>
              <w:lastRenderedPageBreak/>
              <w:t>Государственном реестре полезных моделей Республики Беларусь и выдачу патента на полезную модель</w:t>
            </w:r>
          </w:p>
        </w:tc>
        <w:tc>
          <w:tcPr>
            <w:tcW w:w="434" w:type="pct"/>
            <w:tcMar>
              <w:top w:w="0" w:type="dxa"/>
              <w:left w:w="6" w:type="dxa"/>
              <w:bottom w:w="0" w:type="dxa"/>
              <w:right w:w="6" w:type="dxa"/>
            </w:tcMar>
            <w:hideMark/>
          </w:tcPr>
          <w:p w:rsidR="00032649" w:rsidRDefault="00032649">
            <w:pPr>
              <w:pStyle w:val="table10"/>
              <w:spacing w:before="120"/>
            </w:pPr>
            <w:r>
              <w:lastRenderedPageBreak/>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032649" w:rsidRDefault="00032649">
            <w:pPr>
              <w:pStyle w:val="table10"/>
              <w:spacing w:before="120"/>
            </w:pPr>
            <w:r>
              <w:t>5 лет с даты подачи заявки на выдачу патента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434" w:type="pct"/>
            <w:tcMar>
              <w:top w:w="0" w:type="dxa"/>
              <w:left w:w="6" w:type="dxa"/>
              <w:bottom w:w="0" w:type="dxa"/>
              <w:right w:w="6" w:type="dxa"/>
            </w:tcMar>
            <w:hideMark/>
          </w:tcPr>
          <w:p w:rsidR="00032649" w:rsidRDefault="00032649">
            <w:pPr>
              <w:pStyle w:val="table10"/>
              <w:spacing w:before="120"/>
            </w:pPr>
            <w:r>
              <w:t>3 месяца с даты поступления ходатайства</w:t>
            </w:r>
          </w:p>
        </w:tc>
        <w:tc>
          <w:tcPr>
            <w:tcW w:w="435" w:type="pct"/>
            <w:tcMar>
              <w:top w:w="0" w:type="dxa"/>
              <w:left w:w="6" w:type="dxa"/>
              <w:bottom w:w="0" w:type="dxa"/>
              <w:right w:w="6" w:type="dxa"/>
            </w:tcMar>
            <w:hideMark/>
          </w:tcPr>
          <w:p w:rsidR="00032649" w:rsidRDefault="00032649">
            <w:pPr>
              <w:pStyle w:val="table10"/>
              <w:spacing w:before="120"/>
            </w:pPr>
            <w:r>
              <w:t>до окончания срока действия патента на полезную модель</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r>
            <w:r>
              <w:lastRenderedPageBreak/>
              <w:t>1,75 базовой величины – за седьмой–десятый годы действия патента</w:t>
            </w:r>
          </w:p>
        </w:tc>
        <w:tc>
          <w:tcPr>
            <w:tcW w:w="434" w:type="pct"/>
            <w:tcMar>
              <w:top w:w="0" w:type="dxa"/>
              <w:left w:w="6" w:type="dxa"/>
              <w:bottom w:w="0" w:type="dxa"/>
              <w:right w:w="6" w:type="dxa"/>
            </w:tcMar>
            <w:hideMark/>
          </w:tcPr>
          <w:p w:rsidR="00032649" w:rsidRDefault="00032649">
            <w:pPr>
              <w:pStyle w:val="table10"/>
              <w:spacing w:before="120"/>
            </w:pPr>
            <w:r>
              <w:lastRenderedPageBreak/>
              <w:t>15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 xml:space="preserve">19.5. Выдача патента на промышленный образец </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lastRenderedPageBreak/>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434" w:type="pct"/>
            <w:tcMar>
              <w:top w:w="0" w:type="dxa"/>
              <w:left w:w="6" w:type="dxa"/>
              <w:bottom w:w="0" w:type="dxa"/>
              <w:right w:w="6" w:type="dxa"/>
            </w:tcMar>
            <w:hideMark/>
          </w:tcPr>
          <w:p w:rsidR="00032649" w:rsidRDefault="00032649">
            <w:pPr>
              <w:pStyle w:val="table10"/>
              <w:spacing w:before="120"/>
            </w:pPr>
            <w:r>
              <w:lastRenderedPageBreak/>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032649" w:rsidRDefault="00032649">
            <w:pPr>
              <w:pStyle w:val="table10"/>
              <w:spacing w:before="120"/>
            </w:pPr>
            <w:r>
              <w:t>10 лет с даты подачи заявки на выдачу патента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 xml:space="preserve">2,125 базовой величины – за девятый–одиннадцатый годы </w:t>
            </w:r>
            <w:r>
              <w:lastRenderedPageBreak/>
              <w:t>действия патента</w:t>
            </w:r>
            <w:r>
              <w:br/>
            </w:r>
            <w:r>
              <w:br/>
              <w:t>2,5 базовой величины – за двенадцатый–пятнадцатый годы действия патента</w:t>
            </w:r>
          </w:p>
        </w:tc>
        <w:tc>
          <w:tcPr>
            <w:tcW w:w="434" w:type="pct"/>
            <w:tcMar>
              <w:top w:w="0" w:type="dxa"/>
              <w:left w:w="6" w:type="dxa"/>
              <w:bottom w:w="0" w:type="dxa"/>
              <w:right w:w="6" w:type="dxa"/>
            </w:tcMar>
            <w:hideMark/>
          </w:tcPr>
          <w:p w:rsidR="00032649" w:rsidRDefault="00032649">
            <w:pPr>
              <w:pStyle w:val="table10"/>
              <w:spacing w:before="120"/>
            </w:pPr>
            <w:r>
              <w:lastRenderedPageBreak/>
              <w:t>15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19.7. Продление срока действия патента на изобретение, полезную модель, промышленный образец</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3,375 базовой величины</w:t>
            </w:r>
          </w:p>
        </w:tc>
        <w:tc>
          <w:tcPr>
            <w:tcW w:w="434" w:type="pct"/>
            <w:tcMar>
              <w:top w:w="0" w:type="dxa"/>
              <w:left w:w="6" w:type="dxa"/>
              <w:bottom w:w="0" w:type="dxa"/>
              <w:right w:w="6" w:type="dxa"/>
            </w:tcMar>
            <w:hideMark/>
          </w:tcPr>
          <w:p w:rsidR="00032649" w:rsidRDefault="00032649">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435" w:type="pct"/>
            <w:tcMar>
              <w:top w:w="0" w:type="dxa"/>
              <w:left w:w="6" w:type="dxa"/>
              <w:bottom w:w="0" w:type="dxa"/>
              <w:right w:w="6" w:type="dxa"/>
            </w:tcMar>
            <w:hideMark/>
          </w:tcPr>
          <w:p w:rsidR="00032649" w:rsidRDefault="00032649">
            <w:pPr>
              <w:pStyle w:val="table10"/>
              <w:spacing w:before="120"/>
            </w:pPr>
            <w:r>
              <w:t>до 5 лет</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ходатайство</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3,375 базовой величины</w:t>
            </w:r>
          </w:p>
        </w:tc>
        <w:tc>
          <w:tcPr>
            <w:tcW w:w="434" w:type="pct"/>
            <w:tcMar>
              <w:top w:w="0" w:type="dxa"/>
              <w:left w:w="6" w:type="dxa"/>
              <w:bottom w:w="0" w:type="dxa"/>
              <w:right w:w="6" w:type="dxa"/>
            </w:tcMar>
            <w:hideMark/>
          </w:tcPr>
          <w:p w:rsidR="00032649" w:rsidRDefault="00032649">
            <w:pPr>
              <w:pStyle w:val="table10"/>
              <w:spacing w:before="120"/>
            </w:pPr>
            <w:r>
              <w:t>2 месяца со дня подачи ходатайства</w:t>
            </w:r>
          </w:p>
        </w:tc>
        <w:tc>
          <w:tcPr>
            <w:tcW w:w="435" w:type="pct"/>
            <w:tcMar>
              <w:top w:w="0" w:type="dxa"/>
              <w:left w:w="6" w:type="dxa"/>
              <w:bottom w:w="0" w:type="dxa"/>
              <w:right w:w="6" w:type="dxa"/>
            </w:tcMar>
            <w:hideMark/>
          </w:tcPr>
          <w:p w:rsidR="00032649" w:rsidRDefault="00032649">
            <w:pPr>
              <w:pStyle w:val="table10"/>
              <w:spacing w:before="120"/>
            </w:pPr>
            <w:r>
              <w:t>до окончания срока действия патента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4,75 базовой величины – за проведение </w:t>
            </w:r>
            <w:r>
              <w:lastRenderedPageBreak/>
              <w:t>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434" w:type="pct"/>
            <w:tcMar>
              <w:top w:w="0" w:type="dxa"/>
              <w:left w:w="6" w:type="dxa"/>
              <w:bottom w:w="0" w:type="dxa"/>
              <w:right w:w="6" w:type="dxa"/>
            </w:tcMar>
            <w:hideMark/>
          </w:tcPr>
          <w:p w:rsidR="00032649" w:rsidRDefault="00032649">
            <w:pPr>
              <w:pStyle w:val="table10"/>
              <w:spacing w:before="120"/>
            </w:pPr>
            <w:r>
              <w:lastRenderedPageBreak/>
              <w:t>5 дней со дня публикации сведений о патенте в официальном бюллетене патентного органа</w:t>
            </w:r>
          </w:p>
        </w:tc>
        <w:tc>
          <w:tcPr>
            <w:tcW w:w="435" w:type="pct"/>
            <w:tcMar>
              <w:top w:w="0" w:type="dxa"/>
              <w:left w:w="6" w:type="dxa"/>
              <w:bottom w:w="0" w:type="dxa"/>
              <w:right w:w="6" w:type="dxa"/>
            </w:tcMar>
            <w:hideMark/>
          </w:tcPr>
          <w:p w:rsidR="00032649" w:rsidRDefault="00032649">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434" w:type="pct"/>
            <w:tcMar>
              <w:top w:w="0" w:type="dxa"/>
              <w:left w:w="6" w:type="dxa"/>
              <w:bottom w:w="0" w:type="dxa"/>
              <w:right w:w="6" w:type="dxa"/>
            </w:tcMar>
            <w:hideMark/>
          </w:tcPr>
          <w:p w:rsidR="00032649" w:rsidRDefault="00032649">
            <w:pPr>
              <w:pStyle w:val="table10"/>
              <w:spacing w:before="120"/>
            </w:pPr>
            <w:r>
              <w:t>15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r>
            <w:r>
              <w:lastRenderedPageBreak/>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10 базовых величин – за подачу и </w:t>
            </w:r>
            <w:r>
              <w:lastRenderedPageBreak/>
              <w:t>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1 месяц со дня регистрации </w:t>
            </w:r>
            <w:r>
              <w:lastRenderedPageBreak/>
              <w:t>товарного знака в Государственном реестре товарных знаков и знаков обслуживания Республики Беларусь</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10 лет с даты подачи заявки на </w:t>
            </w:r>
            <w:r>
              <w:lastRenderedPageBreak/>
              <w:t>регистрацию товарного знака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19.12. Продление срока действия регистрации товарного знака</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55 базовых величин</w:t>
            </w:r>
          </w:p>
        </w:tc>
        <w:tc>
          <w:tcPr>
            <w:tcW w:w="434" w:type="pct"/>
            <w:tcMar>
              <w:top w:w="0" w:type="dxa"/>
              <w:left w:w="6" w:type="dxa"/>
              <w:bottom w:w="0" w:type="dxa"/>
              <w:right w:w="6" w:type="dxa"/>
            </w:tcMar>
            <w:hideMark/>
          </w:tcPr>
          <w:p w:rsidR="00032649" w:rsidRDefault="00032649">
            <w:pPr>
              <w:pStyle w:val="table10"/>
              <w:spacing w:before="120"/>
            </w:pPr>
            <w:r>
              <w:t>15 дней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10 лет</w:t>
            </w:r>
          </w:p>
        </w:tc>
      </w:tr>
      <w:tr w:rsidR="00032649">
        <w:trPr>
          <w:trHeight w:val="240"/>
        </w:trPr>
        <w:tc>
          <w:tcPr>
            <w:tcW w:w="2606" w:type="pct"/>
            <w:tcMar>
              <w:top w:w="0" w:type="dxa"/>
              <w:left w:w="6" w:type="dxa"/>
              <w:bottom w:w="0" w:type="dxa"/>
              <w:right w:w="6" w:type="dxa"/>
            </w:tcMar>
            <w:hideMark/>
          </w:tcPr>
          <w:p w:rsidR="00032649" w:rsidRDefault="00032649">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документ, подтверждающий уплату патентной </w:t>
            </w:r>
            <w:r>
              <w:lastRenderedPageBreak/>
              <w:t>пошлины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96 базовых величин – за подачу заявления о признании товарного знака или обозначения, </w:t>
            </w:r>
            <w:r>
              <w:lastRenderedPageBreak/>
              <w:t>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1 месяц с даты внесения сведений в перечень общеизвестных в Республике </w:t>
            </w:r>
            <w:r>
              <w:lastRenderedPageBreak/>
              <w:t>Беларусь товарных знаков</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19.13. Выдача свидетельства на топологию интегральной микросхемы</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 xml:space="preserve">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w:t>
            </w:r>
            <w:r>
              <w:lastRenderedPageBreak/>
              <w:t>интегральной микросхемы</w:t>
            </w:r>
          </w:p>
        </w:tc>
        <w:tc>
          <w:tcPr>
            <w:tcW w:w="434" w:type="pct"/>
            <w:tcMar>
              <w:top w:w="0" w:type="dxa"/>
              <w:left w:w="6" w:type="dxa"/>
              <w:bottom w:w="0" w:type="dxa"/>
              <w:right w:w="6" w:type="dxa"/>
            </w:tcMar>
            <w:hideMark/>
          </w:tcPr>
          <w:p w:rsidR="00032649" w:rsidRDefault="00032649">
            <w:pPr>
              <w:pStyle w:val="table10"/>
              <w:spacing w:before="120"/>
            </w:pPr>
            <w:r>
              <w:lastRenderedPageBreak/>
              <w:t>5 дней со дня публикации сведений о регистрации топологии интегральной микросхемы в официальном бюллетене патентного органа</w:t>
            </w:r>
          </w:p>
        </w:tc>
        <w:tc>
          <w:tcPr>
            <w:tcW w:w="435" w:type="pct"/>
            <w:tcMar>
              <w:top w:w="0" w:type="dxa"/>
              <w:left w:w="6" w:type="dxa"/>
              <w:bottom w:w="0" w:type="dxa"/>
              <w:right w:w="6" w:type="dxa"/>
            </w:tcMar>
            <w:hideMark/>
          </w:tcPr>
          <w:p w:rsidR="00032649" w:rsidRDefault="00032649">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7 базовых величин</w:t>
            </w:r>
          </w:p>
        </w:tc>
        <w:tc>
          <w:tcPr>
            <w:tcW w:w="434"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до окончания срока действия патента, свидетельства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5 базовых величин</w:t>
            </w:r>
          </w:p>
        </w:tc>
        <w:tc>
          <w:tcPr>
            <w:tcW w:w="434" w:type="pct"/>
            <w:tcMar>
              <w:top w:w="0" w:type="dxa"/>
              <w:left w:w="6" w:type="dxa"/>
              <w:bottom w:w="0" w:type="dxa"/>
              <w:right w:w="6" w:type="dxa"/>
            </w:tcMar>
            <w:hideMark/>
          </w:tcPr>
          <w:p w:rsidR="00032649" w:rsidRDefault="00032649">
            <w:pPr>
              <w:pStyle w:val="table10"/>
              <w:spacing w:before="120"/>
            </w:pPr>
            <w:r>
              <w:t>15 дней со дня подачи ходатайства</w:t>
            </w:r>
          </w:p>
        </w:tc>
        <w:tc>
          <w:tcPr>
            <w:tcW w:w="435" w:type="pct"/>
            <w:tcMar>
              <w:top w:w="0" w:type="dxa"/>
              <w:left w:w="6" w:type="dxa"/>
              <w:bottom w:w="0" w:type="dxa"/>
              <w:right w:w="6" w:type="dxa"/>
            </w:tcMar>
            <w:hideMark/>
          </w:tcPr>
          <w:p w:rsidR="00032649" w:rsidRDefault="00032649">
            <w:pPr>
              <w:pStyle w:val="table10"/>
              <w:spacing w:before="120"/>
            </w:pPr>
            <w:r>
              <w:t>до окончания срока действия патента, свидетельства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w:t>
            </w:r>
            <w:r>
              <w:lastRenderedPageBreak/>
              <w:t>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r>
            <w:r>
              <w:lastRenderedPageBreak/>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до окончания срока действия договора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патент на изобретение, полезную модель, </w:t>
            </w:r>
            <w:r>
              <w:lastRenderedPageBreak/>
              <w:t>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 xml:space="preserve">5 базовых величин – дополнительно за каждые (свыше </w:t>
            </w:r>
            <w:r>
              <w:lastRenderedPageBreak/>
              <w:t>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434"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до окончания срока действия патента, свидетельства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657" w:type="pct"/>
            <w:tcMar>
              <w:top w:w="0" w:type="dxa"/>
              <w:left w:w="6" w:type="dxa"/>
              <w:bottom w:w="0" w:type="dxa"/>
              <w:right w:w="6" w:type="dxa"/>
            </w:tcMar>
            <w:hideMark/>
          </w:tcPr>
          <w:p w:rsidR="00032649" w:rsidRDefault="00032649">
            <w:pPr>
              <w:pStyle w:val="table10"/>
              <w:spacing w:before="120"/>
            </w:pPr>
            <w:r>
              <w:t xml:space="preserve">патентный орган </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w:t>
            </w:r>
            <w:r>
              <w:lastRenderedPageBreak/>
              <w:t>случае регистрации изменений</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 xml:space="preserve">5 базовых величин – за каждое свидетельство свыше одного, если предметом залога являются имущественные </w:t>
            </w:r>
            <w:r>
              <w:lastRenderedPageBreak/>
              <w:t>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434"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до окончания срока действия договора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w:t>
            </w:r>
          </w:p>
        </w:tc>
        <w:tc>
          <w:tcPr>
            <w:tcW w:w="434" w:type="pct"/>
            <w:tcMar>
              <w:top w:w="0" w:type="dxa"/>
              <w:left w:w="6" w:type="dxa"/>
              <w:bottom w:w="0" w:type="dxa"/>
              <w:right w:w="6" w:type="dxa"/>
            </w:tcMar>
            <w:hideMark/>
          </w:tcPr>
          <w:p w:rsidR="00032649" w:rsidRDefault="00032649">
            <w:pPr>
              <w:pStyle w:val="table10"/>
              <w:spacing w:before="120"/>
            </w:pPr>
            <w:r>
              <w:t>3 месяца с даты поступления заявления</w:t>
            </w:r>
          </w:p>
        </w:tc>
        <w:tc>
          <w:tcPr>
            <w:tcW w:w="435" w:type="pct"/>
            <w:tcMar>
              <w:top w:w="0" w:type="dxa"/>
              <w:left w:w="6" w:type="dxa"/>
              <w:bottom w:w="0" w:type="dxa"/>
              <w:right w:w="6" w:type="dxa"/>
            </w:tcMar>
            <w:hideMark/>
          </w:tcPr>
          <w:p w:rsidR="00032649" w:rsidRDefault="00032649">
            <w:pPr>
              <w:pStyle w:val="table10"/>
              <w:spacing w:before="120"/>
            </w:pPr>
            <w:r>
              <w:t>до прекращения действия открытой лицензии</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657" w:type="pct"/>
            <w:tcMar>
              <w:top w:w="0" w:type="dxa"/>
              <w:left w:w="6" w:type="dxa"/>
              <w:bottom w:w="0" w:type="dxa"/>
              <w:right w:w="6" w:type="dxa"/>
            </w:tcMar>
            <w:hideMark/>
          </w:tcPr>
          <w:p w:rsidR="00032649" w:rsidRDefault="00032649">
            <w:pPr>
              <w:pStyle w:val="table10"/>
              <w:spacing w:before="120"/>
            </w:pPr>
            <w:r>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документ, 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w:t>
            </w:r>
          </w:p>
        </w:tc>
        <w:tc>
          <w:tcPr>
            <w:tcW w:w="434"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0"/>
              <w:ind w:left="0" w:firstLine="0"/>
              <w:rPr>
                <w:b w:val="0"/>
                <w:sz w:val="20"/>
                <w:szCs w:val="20"/>
              </w:rPr>
            </w:pPr>
            <w:r>
              <w:rPr>
                <w:b w:val="0"/>
                <w:sz w:val="20"/>
                <w:szCs w:val="20"/>
              </w:rP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w:t>
            </w:r>
            <w:r>
              <w:rPr>
                <w:b w:val="0"/>
                <w:sz w:val="20"/>
                <w:szCs w:val="20"/>
              </w:rPr>
              <w:lastRenderedPageBreak/>
              <w:t>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lastRenderedPageBreak/>
              <w:t>патентный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документ, </w:t>
            </w:r>
            <w:r>
              <w:lastRenderedPageBreak/>
              <w:t>подтверждающий уплату патентной пошлины</w:t>
            </w:r>
          </w:p>
        </w:tc>
        <w:tc>
          <w:tcPr>
            <w:tcW w:w="434" w:type="pct"/>
            <w:tcMar>
              <w:top w:w="0" w:type="dxa"/>
              <w:left w:w="6" w:type="dxa"/>
              <w:bottom w:w="0" w:type="dxa"/>
              <w:right w:w="6" w:type="dxa"/>
            </w:tcMar>
            <w:hideMark/>
          </w:tcPr>
          <w:p w:rsidR="00032649" w:rsidRDefault="00032649">
            <w:pPr>
              <w:pStyle w:val="table10"/>
              <w:spacing w:before="120"/>
            </w:pPr>
            <w:r>
              <w:lastRenderedPageBreak/>
              <w:t>5 базовых величин</w:t>
            </w:r>
          </w:p>
        </w:tc>
        <w:tc>
          <w:tcPr>
            <w:tcW w:w="434" w:type="pct"/>
            <w:tcMar>
              <w:top w:w="0" w:type="dxa"/>
              <w:left w:w="6" w:type="dxa"/>
              <w:bottom w:w="0" w:type="dxa"/>
              <w:right w:w="6" w:type="dxa"/>
            </w:tcMar>
            <w:hideMark/>
          </w:tcPr>
          <w:p w:rsidR="00032649" w:rsidRDefault="00032649">
            <w:pPr>
              <w:pStyle w:val="table10"/>
              <w:spacing w:before="120"/>
            </w:pPr>
            <w:r>
              <w:t>5 дней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lastRenderedPageBreak/>
              <w:t>ГЛАВА 20</w:t>
            </w:r>
            <w:r>
              <w:br/>
              <w:t>ВОИНСКАЯ ОБЯЗАННОСТЬ, ПРОХОЖДЕНИЕ АЛЬТЕРНАТИВНОЙ СЛУЖБЫ</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657"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 военная медицинская организация</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20.2. Выдача справки:</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657"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 месяц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657"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 месяц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657" w:type="pct"/>
            <w:tcMar>
              <w:top w:w="0" w:type="dxa"/>
              <w:left w:w="6" w:type="dxa"/>
              <w:bottom w:w="0" w:type="dxa"/>
              <w:right w:w="6" w:type="dxa"/>
            </w:tcMar>
            <w:hideMark/>
          </w:tcPr>
          <w:p w:rsidR="00032649" w:rsidRDefault="00032649">
            <w:pPr>
              <w:pStyle w:val="table10"/>
              <w:spacing w:before="120"/>
            </w:pPr>
            <w:r>
              <w:t xml:space="preserve">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w:t>
            </w:r>
            <w:r>
              <w:lastRenderedPageBreak/>
              <w:t>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434" w:type="pct"/>
            <w:tcMar>
              <w:top w:w="0" w:type="dxa"/>
              <w:left w:w="6" w:type="dxa"/>
              <w:bottom w:w="0" w:type="dxa"/>
              <w:right w:w="6" w:type="dxa"/>
            </w:tcMar>
            <w:hideMark/>
          </w:tcPr>
          <w:p w:rsidR="00032649" w:rsidRDefault="00032649">
            <w:pPr>
              <w:pStyle w:val="table10"/>
              <w:spacing w:before="120"/>
            </w:pPr>
            <w:r>
              <w:lastRenderedPageBreak/>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657"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032649" w:rsidRDefault="00032649">
            <w:pPr>
              <w:pStyle w:val="table10"/>
              <w:spacing w:before="120"/>
            </w:pPr>
            <w:r>
              <w:t xml:space="preserve">бесплатно </w:t>
            </w:r>
          </w:p>
        </w:tc>
        <w:tc>
          <w:tcPr>
            <w:tcW w:w="434" w:type="pct"/>
            <w:tcMar>
              <w:top w:w="0" w:type="dxa"/>
              <w:left w:w="6" w:type="dxa"/>
              <w:bottom w:w="0" w:type="dxa"/>
              <w:right w:w="6" w:type="dxa"/>
            </w:tcMar>
            <w:hideMark/>
          </w:tcPr>
          <w:p w:rsidR="00032649" w:rsidRDefault="00032649">
            <w:pPr>
              <w:pStyle w:val="table10"/>
              <w:spacing w:before="120"/>
            </w:pPr>
            <w:r>
              <w:t>5 дней со дня</w:t>
            </w:r>
            <w:r>
              <w:br/>
              <w:t>обращения</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657"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дня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657" w:type="pct"/>
            <w:tcMar>
              <w:top w:w="0" w:type="dxa"/>
              <w:left w:w="6" w:type="dxa"/>
              <w:bottom w:w="0" w:type="dxa"/>
              <w:right w:w="6" w:type="dxa"/>
            </w:tcMar>
            <w:hideMark/>
          </w:tcPr>
          <w:p w:rsidR="00032649" w:rsidRDefault="00032649">
            <w:pPr>
              <w:pStyle w:val="table10"/>
              <w:spacing w:before="120"/>
            </w:pPr>
            <w:r>
              <w:t xml:space="preserve">военный комиссариат (его обособленное подразделение), органы государственной </w:t>
            </w:r>
            <w:r>
              <w:lastRenderedPageBreak/>
              <w:t>безопасности</w:t>
            </w:r>
          </w:p>
        </w:tc>
        <w:tc>
          <w:tcPr>
            <w:tcW w:w="434" w:type="pct"/>
            <w:tcMar>
              <w:top w:w="0" w:type="dxa"/>
              <w:left w:w="6" w:type="dxa"/>
              <w:bottom w:w="0" w:type="dxa"/>
              <w:right w:w="6" w:type="dxa"/>
            </w:tcMar>
            <w:hideMark/>
          </w:tcPr>
          <w:p w:rsidR="00032649" w:rsidRDefault="00032649">
            <w:pPr>
              <w:pStyle w:val="table10"/>
              <w:spacing w:before="120"/>
            </w:pPr>
            <w:r>
              <w:lastRenderedPageBreak/>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дня со дня обращения</w:t>
            </w:r>
          </w:p>
        </w:tc>
        <w:tc>
          <w:tcPr>
            <w:tcW w:w="435" w:type="pct"/>
            <w:tcMar>
              <w:top w:w="0" w:type="dxa"/>
              <w:left w:w="6" w:type="dxa"/>
              <w:bottom w:w="0" w:type="dxa"/>
              <w:right w:w="6" w:type="dxa"/>
            </w:tcMar>
            <w:hideMark/>
          </w:tcPr>
          <w:p w:rsidR="00032649" w:rsidRDefault="00032649">
            <w:pPr>
              <w:pStyle w:val="table10"/>
              <w:spacing w:before="120"/>
            </w:pPr>
            <w:r>
              <w:t>на срок получения пенсии по случаю потери кормильца, пенсии по инвалидности</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20.2.6. о количестве дней нахождения военнообязанного на военных или специальных сборах</w:t>
            </w:r>
          </w:p>
        </w:tc>
        <w:tc>
          <w:tcPr>
            <w:tcW w:w="657"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 органы государственной безопасности</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дня со дня обращения</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657" w:type="pct"/>
            <w:tcMar>
              <w:top w:w="0" w:type="dxa"/>
              <w:left w:w="6" w:type="dxa"/>
              <w:bottom w:w="0" w:type="dxa"/>
              <w:right w:w="6" w:type="dxa"/>
            </w:tcMar>
            <w:hideMark/>
          </w:tcPr>
          <w:p w:rsidR="00032649" w:rsidRDefault="00032649">
            <w:pPr>
              <w:pStyle w:val="table10"/>
              <w:spacing w:before="120"/>
            </w:pPr>
            <w:r>
              <w:t>воинская часть, иная организация Вооруженных Сил, транспортных войск</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дня со дня обращения</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20.4. Исключен</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w:t>
            </w:r>
          </w:p>
        </w:tc>
        <w:tc>
          <w:tcPr>
            <w:tcW w:w="434" w:type="pct"/>
            <w:tcMar>
              <w:top w:w="0" w:type="dxa"/>
              <w:left w:w="6" w:type="dxa"/>
              <w:bottom w:w="0" w:type="dxa"/>
              <w:right w:w="6" w:type="dxa"/>
            </w:tcMar>
            <w:hideMark/>
          </w:tcPr>
          <w:p w:rsidR="00032649" w:rsidRDefault="00032649">
            <w:pPr>
              <w:pStyle w:val="table10"/>
              <w:spacing w:before="120"/>
            </w:pPr>
            <w:r>
              <w:t>удостоверение призывника</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дня со дня обращения</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657" w:type="pct"/>
            <w:tcMar>
              <w:top w:w="0" w:type="dxa"/>
              <w:left w:w="6" w:type="dxa"/>
              <w:bottom w:w="0" w:type="dxa"/>
              <w:right w:w="6" w:type="dxa"/>
            </w:tcMar>
            <w:hideMark/>
          </w:tcPr>
          <w:p w:rsidR="00032649" w:rsidRDefault="00032649">
            <w:pPr>
              <w:pStyle w:val="table10"/>
              <w:spacing w:before="120"/>
            </w:pPr>
            <w:r>
              <w:t>военный комиссариат (его обособленное подразделение)</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дня со дня обращения</w:t>
            </w:r>
          </w:p>
        </w:tc>
        <w:tc>
          <w:tcPr>
            <w:tcW w:w="435" w:type="pct"/>
            <w:tcMar>
              <w:top w:w="0" w:type="dxa"/>
              <w:left w:w="6" w:type="dxa"/>
              <w:bottom w:w="0" w:type="dxa"/>
              <w:right w:w="6" w:type="dxa"/>
            </w:tcMar>
            <w:hideMark/>
          </w:tcPr>
          <w:p w:rsidR="00032649" w:rsidRDefault="00032649">
            <w:pPr>
              <w:pStyle w:val="table10"/>
              <w:spacing w:before="120"/>
            </w:pPr>
            <w:r>
              <w:t>на период службы</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657" w:type="pct"/>
            <w:tcMar>
              <w:top w:w="0" w:type="dxa"/>
              <w:left w:w="6" w:type="dxa"/>
              <w:bottom w:w="0" w:type="dxa"/>
              <w:right w:w="6" w:type="dxa"/>
            </w:tcMar>
            <w:hideMark/>
          </w:tcPr>
          <w:p w:rsidR="00032649" w:rsidRDefault="00032649">
            <w:pPr>
              <w:pStyle w:val="table10"/>
              <w:spacing w:before="120"/>
            </w:pPr>
            <w:r>
              <w:t>орган по труду, занятости и социальной защите по месту жительства гражданина</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дня</w:t>
            </w:r>
            <w:r>
              <w:br/>
              <w:t>со дня</w:t>
            </w:r>
            <w:r>
              <w:br/>
              <w:t>обращения</w:t>
            </w:r>
          </w:p>
        </w:tc>
        <w:tc>
          <w:tcPr>
            <w:tcW w:w="435" w:type="pct"/>
            <w:tcMar>
              <w:top w:w="0" w:type="dxa"/>
              <w:left w:w="6" w:type="dxa"/>
              <w:bottom w:w="0" w:type="dxa"/>
              <w:right w:w="6" w:type="dxa"/>
            </w:tcMar>
            <w:hideMark/>
          </w:tcPr>
          <w:p w:rsidR="00032649" w:rsidRDefault="00032649">
            <w:pPr>
              <w:pStyle w:val="table10"/>
              <w:spacing w:before="120"/>
            </w:pPr>
            <w:r>
              <w:t xml:space="preserve">на период службы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20.7. Исключен</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657" w:type="pct"/>
            <w:tcMar>
              <w:top w:w="0" w:type="dxa"/>
              <w:left w:w="6" w:type="dxa"/>
              <w:bottom w:w="0" w:type="dxa"/>
              <w:right w:w="6" w:type="dxa"/>
            </w:tcMar>
            <w:hideMark/>
          </w:tcPr>
          <w:p w:rsidR="00032649" w:rsidRDefault="00032649">
            <w:pPr>
              <w:pStyle w:val="table10"/>
              <w:spacing w:before="120"/>
            </w:pPr>
            <w:r>
              <w:t>учреждение образования «Минское суворовское военное училище»</w:t>
            </w:r>
          </w:p>
        </w:tc>
        <w:tc>
          <w:tcPr>
            <w:tcW w:w="434" w:type="pct"/>
            <w:tcMar>
              <w:top w:w="0" w:type="dxa"/>
              <w:left w:w="6" w:type="dxa"/>
              <w:bottom w:w="0" w:type="dxa"/>
              <w:right w:w="6" w:type="dxa"/>
            </w:tcMar>
            <w:hideMark/>
          </w:tcPr>
          <w:p w:rsidR="00032649" w:rsidRDefault="00032649">
            <w:pPr>
              <w:pStyle w:val="table10"/>
              <w:spacing w:before="120"/>
              <w:jc w:val="center"/>
            </w:pPr>
            <w:r>
              <w:t>–</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в день обращения</w:t>
            </w:r>
          </w:p>
        </w:tc>
        <w:tc>
          <w:tcPr>
            <w:tcW w:w="435" w:type="pct"/>
            <w:tcMar>
              <w:top w:w="0" w:type="dxa"/>
              <w:left w:w="6" w:type="dxa"/>
              <w:bottom w:w="0" w:type="dxa"/>
              <w:right w:w="6" w:type="dxa"/>
            </w:tcMar>
            <w:hideMark/>
          </w:tcPr>
          <w:p w:rsidR="00032649" w:rsidRDefault="00032649">
            <w:pPr>
              <w:pStyle w:val="table10"/>
              <w:spacing w:before="120"/>
            </w:pPr>
            <w:r>
              <w:t>3 месяца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657" w:type="pct"/>
            <w:tcMar>
              <w:top w:w="0" w:type="dxa"/>
              <w:left w:w="6" w:type="dxa"/>
              <w:bottom w:w="0" w:type="dxa"/>
              <w:right w:w="6" w:type="dxa"/>
            </w:tcMar>
            <w:hideMark/>
          </w:tcPr>
          <w:p w:rsidR="00032649" w:rsidRDefault="00032649">
            <w:pPr>
              <w:pStyle w:val="table10"/>
              <w:spacing w:before="120"/>
            </w:pPr>
            <w:r>
              <w:t>организация Вооруженных Сил, органы государственной безопасности</w:t>
            </w:r>
          </w:p>
        </w:tc>
        <w:tc>
          <w:tcPr>
            <w:tcW w:w="434" w:type="pct"/>
            <w:tcMar>
              <w:top w:w="0" w:type="dxa"/>
              <w:left w:w="6" w:type="dxa"/>
              <w:bottom w:w="0" w:type="dxa"/>
              <w:right w:w="6" w:type="dxa"/>
            </w:tcMar>
            <w:hideMark/>
          </w:tcPr>
          <w:p w:rsidR="00032649" w:rsidRDefault="00032649">
            <w:pPr>
              <w:pStyle w:val="table10"/>
              <w:spacing w:before="120"/>
              <w:jc w:val="center"/>
            </w:pPr>
            <w:r>
              <w:t>–</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в день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657" w:type="pct"/>
            <w:tcMar>
              <w:top w:w="0" w:type="dxa"/>
              <w:left w:w="6" w:type="dxa"/>
              <w:bottom w:w="0" w:type="dxa"/>
              <w:right w:w="6" w:type="dxa"/>
            </w:tcMar>
            <w:hideMark/>
          </w:tcPr>
          <w:p w:rsidR="00032649" w:rsidRDefault="00032649">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434" w:type="pct"/>
            <w:tcMar>
              <w:top w:w="0" w:type="dxa"/>
              <w:left w:w="6" w:type="dxa"/>
              <w:bottom w:w="0" w:type="dxa"/>
              <w:right w:w="6" w:type="dxa"/>
            </w:tcMar>
            <w:hideMark/>
          </w:tcPr>
          <w:p w:rsidR="00032649" w:rsidRDefault="00032649">
            <w:pPr>
              <w:pStyle w:val="table10"/>
              <w:spacing w:before="120"/>
              <w:jc w:val="center"/>
            </w:pPr>
            <w:r>
              <w:t xml:space="preserve">– </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657" w:type="pct"/>
            <w:tcMar>
              <w:top w:w="0" w:type="dxa"/>
              <w:left w:w="6" w:type="dxa"/>
              <w:bottom w:w="0" w:type="dxa"/>
              <w:right w:w="6" w:type="dxa"/>
            </w:tcMar>
            <w:hideMark/>
          </w:tcPr>
          <w:p w:rsidR="00032649" w:rsidRDefault="00032649">
            <w:pPr>
              <w:pStyle w:val="table10"/>
              <w:spacing w:before="120"/>
            </w:pPr>
            <w:r>
              <w:t>воинская часть</w:t>
            </w:r>
          </w:p>
        </w:tc>
        <w:tc>
          <w:tcPr>
            <w:tcW w:w="434" w:type="pct"/>
            <w:tcMar>
              <w:top w:w="0" w:type="dxa"/>
              <w:left w:w="6" w:type="dxa"/>
              <w:bottom w:w="0" w:type="dxa"/>
              <w:right w:w="6" w:type="dxa"/>
            </w:tcMar>
            <w:hideMark/>
          </w:tcPr>
          <w:p w:rsidR="00032649" w:rsidRDefault="00032649">
            <w:pPr>
              <w:pStyle w:val="table10"/>
              <w:spacing w:before="120"/>
              <w:jc w:val="center"/>
            </w:pPr>
            <w:r>
              <w:t>–</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в день обращения</w:t>
            </w:r>
          </w:p>
        </w:tc>
        <w:tc>
          <w:tcPr>
            <w:tcW w:w="435" w:type="pct"/>
            <w:tcMar>
              <w:top w:w="0" w:type="dxa"/>
              <w:left w:w="6" w:type="dxa"/>
              <w:bottom w:w="0" w:type="dxa"/>
              <w:right w:w="6" w:type="dxa"/>
            </w:tcMar>
            <w:hideMark/>
          </w:tcPr>
          <w:p w:rsidR="00032649" w:rsidRDefault="00032649">
            <w:pPr>
              <w:pStyle w:val="table10"/>
              <w:spacing w:before="120"/>
            </w:pPr>
            <w:r>
              <w:t>на период пребывания в воинской части</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657" w:type="pct"/>
            <w:tcMar>
              <w:top w:w="0" w:type="dxa"/>
              <w:left w:w="6" w:type="dxa"/>
              <w:bottom w:w="0" w:type="dxa"/>
              <w:right w:w="6" w:type="dxa"/>
            </w:tcMar>
            <w:hideMark/>
          </w:tcPr>
          <w:p w:rsidR="00032649" w:rsidRDefault="00032649">
            <w:pPr>
              <w:pStyle w:val="table10"/>
              <w:spacing w:before="120"/>
            </w:pPr>
            <w:r>
              <w:t>государственные органы, в которых предусмотрена военная служба</w:t>
            </w:r>
          </w:p>
        </w:tc>
        <w:tc>
          <w:tcPr>
            <w:tcW w:w="434" w:type="pct"/>
            <w:tcMar>
              <w:top w:w="0" w:type="dxa"/>
              <w:left w:w="6" w:type="dxa"/>
              <w:bottom w:w="0" w:type="dxa"/>
              <w:right w:w="6" w:type="dxa"/>
            </w:tcMar>
            <w:hideMark/>
          </w:tcPr>
          <w:p w:rsidR="00032649" w:rsidRDefault="00032649">
            <w:pPr>
              <w:pStyle w:val="table10"/>
              <w:spacing w:before="120"/>
            </w:pPr>
            <w:r>
              <w:t>заявление</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в день подачи заявления</w:t>
            </w:r>
          </w:p>
        </w:tc>
        <w:tc>
          <w:tcPr>
            <w:tcW w:w="435" w:type="pct"/>
            <w:tcMar>
              <w:top w:w="0" w:type="dxa"/>
              <w:left w:w="6" w:type="dxa"/>
              <w:bottom w:w="0" w:type="dxa"/>
              <w:right w:w="6" w:type="dxa"/>
            </w:tcMar>
            <w:hideMark/>
          </w:tcPr>
          <w:p w:rsidR="00032649" w:rsidRDefault="00032649">
            <w:pPr>
              <w:pStyle w:val="table10"/>
              <w:spacing w:before="120"/>
            </w:pPr>
            <w:r>
              <w:t xml:space="preserve">6 месяцев </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t>ГЛАВА 21</w:t>
            </w:r>
            <w:r>
              <w:br/>
              <w:t>ОБОРОТ ОРУЖИЯ</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657" w:type="pct"/>
            <w:tcMar>
              <w:top w:w="0" w:type="dxa"/>
              <w:left w:w="6" w:type="dxa"/>
              <w:bottom w:w="0" w:type="dxa"/>
              <w:right w:w="6" w:type="dxa"/>
            </w:tcMar>
            <w:hideMark/>
          </w:tcPr>
          <w:p w:rsidR="00032649" w:rsidRDefault="00032649">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 xml:space="preserve">членский билет спортивной организации по пулевой стрельбе – в случае выдачи разрешения на приобретение </w:t>
            </w:r>
            <w:r>
              <w:lastRenderedPageBreak/>
              <w:t>спортивного оружия</w:t>
            </w:r>
            <w:r>
              <w:br/>
            </w:r>
            <w:r>
              <w:br/>
              <w:t>две фотографии заявителя размером 30 х 40 мм</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1 базовая величина – за каждую единицу гражданского оружия</w:t>
            </w:r>
          </w:p>
        </w:tc>
        <w:tc>
          <w:tcPr>
            <w:tcW w:w="434"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Mar>
              <w:top w:w="0" w:type="dxa"/>
              <w:left w:w="6" w:type="dxa"/>
              <w:bottom w:w="0" w:type="dxa"/>
              <w:right w:w="6" w:type="dxa"/>
            </w:tcMar>
            <w:hideMark/>
          </w:tcPr>
          <w:p w:rsidR="00032649" w:rsidRDefault="00032649">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каждую единицу гражданского оружия</w:t>
            </w:r>
          </w:p>
        </w:tc>
        <w:tc>
          <w:tcPr>
            <w:tcW w:w="434"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Mar>
              <w:top w:w="0" w:type="dxa"/>
              <w:left w:w="6" w:type="dxa"/>
              <w:bottom w:w="0" w:type="dxa"/>
              <w:right w:w="6" w:type="dxa"/>
            </w:tcMar>
            <w:hideMark/>
          </w:tcPr>
          <w:p w:rsidR="00032649" w:rsidRDefault="00032649">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2 базовые величины – за каждую единицу гражданского оружия</w:t>
            </w:r>
          </w:p>
        </w:tc>
        <w:tc>
          <w:tcPr>
            <w:tcW w:w="434" w:type="pct"/>
            <w:tcMar>
              <w:top w:w="0" w:type="dxa"/>
              <w:left w:w="6" w:type="dxa"/>
              <w:bottom w:w="0" w:type="dxa"/>
              <w:right w:w="6" w:type="dxa"/>
            </w:tcMar>
            <w:hideMark/>
          </w:tcPr>
          <w:p w:rsidR="00032649" w:rsidRDefault="00032649">
            <w:pPr>
              <w:pStyle w:val="table10"/>
              <w:spacing w:before="120"/>
            </w:pPr>
            <w:r>
              <w:t>10 дней со дня приобретения оружия</w:t>
            </w:r>
          </w:p>
        </w:tc>
        <w:tc>
          <w:tcPr>
            <w:tcW w:w="435" w:type="pct"/>
            <w:tcMar>
              <w:top w:w="0" w:type="dxa"/>
              <w:left w:w="6" w:type="dxa"/>
              <w:bottom w:w="0" w:type="dxa"/>
              <w:right w:w="6" w:type="dxa"/>
            </w:tcMar>
            <w:hideMark/>
          </w:tcPr>
          <w:p w:rsidR="00032649" w:rsidRDefault="00032649">
            <w:pPr>
              <w:pStyle w:val="table10"/>
              <w:spacing w:before="120"/>
            </w:pPr>
            <w:r>
              <w:t>3 года</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21.3.2. наградного оружия гражданам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наградные документы</w:t>
            </w:r>
            <w:r>
              <w:br/>
            </w:r>
            <w:r>
              <w:br/>
              <w:t>две фотографии заявителя размером 30 х 40 мм</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10 дней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657" w:type="pct"/>
            <w:tcMar>
              <w:top w:w="0" w:type="dxa"/>
              <w:left w:w="6" w:type="dxa"/>
              <w:bottom w:w="0" w:type="dxa"/>
              <w:right w:w="6" w:type="dxa"/>
            </w:tcMar>
            <w:hideMark/>
          </w:tcPr>
          <w:p w:rsidR="00032649" w:rsidRDefault="00032649">
            <w:pPr>
              <w:pStyle w:val="table10"/>
              <w:spacing w:before="120"/>
            </w:pPr>
            <w:r>
              <w:t>орган внутренних дел по месту жительства</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1 базовая величина – за каждую единицу гражданского оружия</w:t>
            </w:r>
          </w:p>
        </w:tc>
        <w:tc>
          <w:tcPr>
            <w:tcW w:w="434"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3 года</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w:t>
            </w:r>
            <w:r>
              <w:rPr>
                <w:b w:val="0"/>
                <w:sz w:val="20"/>
                <w:szCs w:val="20"/>
              </w:rPr>
              <w:lastRenderedPageBreak/>
              <w:t xml:space="preserve">проживающим в Республике Беларусь </w:t>
            </w:r>
          </w:p>
        </w:tc>
        <w:tc>
          <w:tcPr>
            <w:tcW w:w="657" w:type="pct"/>
            <w:tcMar>
              <w:top w:w="0" w:type="dxa"/>
              <w:left w:w="6" w:type="dxa"/>
              <w:bottom w:w="0" w:type="dxa"/>
              <w:right w:w="6" w:type="dxa"/>
            </w:tcMar>
            <w:hideMark/>
          </w:tcPr>
          <w:p w:rsidR="00032649" w:rsidRDefault="00032649">
            <w:pPr>
              <w:pStyle w:val="table10"/>
              <w:spacing w:before="120"/>
            </w:pPr>
            <w:r>
              <w:lastRenderedPageBreak/>
              <w:t xml:space="preserve">орган внутренних дел по месту </w:t>
            </w:r>
            <w:r>
              <w:lastRenderedPageBreak/>
              <w:t>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r>
            <w:r>
              <w:lastRenderedPageBreak/>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1 базовая величина – за каждую единицу </w:t>
            </w:r>
            <w:r>
              <w:lastRenderedPageBreak/>
              <w:t>гражданского оружия</w:t>
            </w:r>
          </w:p>
        </w:tc>
        <w:tc>
          <w:tcPr>
            <w:tcW w:w="434" w:type="pct"/>
            <w:tcMar>
              <w:top w:w="0" w:type="dxa"/>
              <w:left w:w="6" w:type="dxa"/>
              <w:bottom w:w="0" w:type="dxa"/>
              <w:right w:w="6" w:type="dxa"/>
            </w:tcMar>
            <w:hideMark/>
          </w:tcPr>
          <w:p w:rsidR="00032649" w:rsidRDefault="00032649">
            <w:pPr>
              <w:pStyle w:val="table10"/>
              <w:spacing w:before="120"/>
            </w:pPr>
            <w:r>
              <w:lastRenderedPageBreak/>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657" w:type="pct"/>
            <w:tcMar>
              <w:top w:w="0" w:type="dxa"/>
              <w:left w:w="6" w:type="dxa"/>
              <w:bottom w:w="0" w:type="dxa"/>
              <w:right w:w="6" w:type="dxa"/>
            </w:tcMar>
            <w:hideMark/>
          </w:tcPr>
          <w:p w:rsidR="00032649" w:rsidRDefault="00032649">
            <w:pPr>
              <w:pStyle w:val="table10"/>
              <w:spacing w:before="120"/>
            </w:pPr>
            <w:r>
              <w:t>орган внутренних дел по месту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документ для выезда за границу</w:t>
            </w:r>
            <w:r>
              <w:br/>
            </w:r>
            <w:r>
              <w:br/>
              <w:t xml:space="preserve">документ, </w:t>
            </w:r>
            <w:r>
              <w:lastRenderedPageBreak/>
              <w:t>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каждую единицу гражданского оружия</w:t>
            </w:r>
          </w:p>
        </w:tc>
        <w:tc>
          <w:tcPr>
            <w:tcW w:w="434" w:type="pct"/>
            <w:tcMar>
              <w:top w:w="0" w:type="dxa"/>
              <w:left w:w="6" w:type="dxa"/>
              <w:bottom w:w="0" w:type="dxa"/>
              <w:right w:w="6" w:type="dxa"/>
            </w:tcMar>
            <w:hideMark/>
          </w:tcPr>
          <w:p w:rsidR="00032649" w:rsidRDefault="00032649">
            <w:pPr>
              <w:pStyle w:val="table10"/>
              <w:spacing w:before="120"/>
            </w:pPr>
            <w:r>
              <w:t>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657" w:type="pct"/>
            <w:tcMar>
              <w:top w:w="0" w:type="dxa"/>
              <w:left w:w="6" w:type="dxa"/>
              <w:bottom w:w="0" w:type="dxa"/>
              <w:right w:w="6" w:type="dxa"/>
            </w:tcMar>
            <w:hideMark/>
          </w:tcPr>
          <w:p w:rsidR="00032649" w:rsidRDefault="00032649">
            <w:pPr>
              <w:pStyle w:val="table10"/>
              <w:spacing w:before="120"/>
            </w:pPr>
            <w:r>
              <w:t>пользователь охотничьих угодий</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законность пребывания </w:t>
            </w:r>
            <w:r>
              <w:lastRenderedPageBreak/>
              <w:t>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 xml:space="preserve">разрешение на хранение и ношение охотничьего оружия, выданное в государстве </w:t>
            </w:r>
            <w:r>
              <w:lastRenderedPageBreak/>
              <w:t>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434"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434" w:type="pct"/>
            <w:tcMar>
              <w:top w:w="0" w:type="dxa"/>
              <w:left w:w="6" w:type="dxa"/>
              <w:bottom w:w="0" w:type="dxa"/>
              <w:right w:w="6" w:type="dxa"/>
            </w:tcMar>
            <w:hideMark/>
          </w:tcPr>
          <w:p w:rsidR="00032649" w:rsidRDefault="00032649">
            <w:pPr>
              <w:pStyle w:val="table10"/>
              <w:spacing w:before="120"/>
            </w:pPr>
            <w:r>
              <w:t>в день обращения</w:t>
            </w:r>
          </w:p>
        </w:tc>
        <w:tc>
          <w:tcPr>
            <w:tcW w:w="435" w:type="pct"/>
            <w:tcMar>
              <w:top w:w="0" w:type="dxa"/>
              <w:left w:w="6" w:type="dxa"/>
              <w:bottom w:w="0" w:type="dxa"/>
              <w:right w:w="6" w:type="dxa"/>
            </w:tcMar>
            <w:hideMark/>
          </w:tcPr>
          <w:p w:rsidR="00032649" w:rsidRDefault="00032649">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21.8. Исключен</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t>ГЛАВА 22</w:t>
            </w:r>
            <w:r>
              <w:br/>
              <w:t>ГОСУДАРСТВЕННАЯ РЕГИСТРАЦИЯ НЕДВИЖИМОГО ИМУЩЕСТВА, ПРАВ НА НЕГО И СДЕЛОК С НИМ</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w:t>
            </w:r>
            <w:r>
              <w:lastRenderedPageBreak/>
              <w:t>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w:t>
            </w:r>
            <w:r>
              <w:lastRenderedPageBreak/>
              <w:t>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lastRenderedPageBreak/>
              <w:t>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w:t>
            </w:r>
            <w:r>
              <w:lastRenderedPageBreak/>
              <w:t>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w:t>
            </w:r>
            <w:r>
              <w:lastRenderedPageBreak/>
              <w:t xml:space="preserve">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w:t>
            </w:r>
            <w:r>
              <w:lastRenderedPageBreak/>
              <w:t>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lastRenderedPageBreak/>
              <w:t>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w:t>
            </w:r>
            <w:r>
              <w:lastRenderedPageBreak/>
              <w:t>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w:t>
            </w:r>
            <w:r>
              <w:lastRenderedPageBreak/>
              <w:t>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lastRenderedPageBreak/>
              <w:t>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w:t>
            </w:r>
            <w:r>
              <w:lastRenderedPageBreak/>
              <w:t>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w:t>
            </w:r>
            <w:r>
              <w:lastRenderedPageBreak/>
              <w:t>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w:t>
            </w:r>
            <w:r>
              <w:lastRenderedPageBreak/>
              <w:t>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 xml:space="preserve">постановление судебного </w:t>
            </w:r>
            <w:r>
              <w:lastRenderedPageBreak/>
              <w:t>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w:t>
            </w:r>
            <w:r>
              <w:lastRenderedPageBreak/>
              <w:t xml:space="preserve">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w:t>
            </w:r>
            <w:r>
              <w:lastRenderedPageBreak/>
              <w:t>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w:t>
            </w:r>
            <w:r>
              <w:lastRenderedPageBreak/>
              <w:t>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 xml:space="preserve">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w:t>
            </w:r>
            <w:r>
              <w:lastRenderedPageBreak/>
              <w:t>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w:t>
            </w:r>
            <w:r>
              <w:lastRenderedPageBreak/>
              <w:t>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lastRenderedPageBreak/>
              <w:t>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w:t>
            </w:r>
            <w:r>
              <w:lastRenderedPageBreak/>
              <w:t>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 xml:space="preserve">письменное согласие залогодателя на уступку требования, если такое согласие предусмотрено договором об ипотеке </w:t>
            </w:r>
            <w:r>
              <w:lastRenderedPageBreak/>
              <w:t>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w:t>
            </w:r>
            <w:r>
              <w:lastRenderedPageBreak/>
              <w:t>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w:t>
            </w:r>
            <w:r>
              <w:lastRenderedPageBreak/>
              <w:t>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w:t>
            </w:r>
            <w:r>
              <w:lastRenderedPageBreak/>
              <w:t>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w:t>
            </w:r>
            <w:r>
              <w:lastRenderedPageBreak/>
              <w:t>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w:t>
            </w:r>
            <w:r>
              <w:lastRenderedPageBreak/>
              <w:t>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или постановление судебного исполнителя о разделе или слиянии </w:t>
            </w:r>
            <w:r>
              <w:lastRenderedPageBreak/>
              <w:t>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w:t>
            </w:r>
            <w:r>
              <w:lastRenderedPageBreak/>
              <w:t>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w:t>
            </w:r>
            <w:r>
              <w:lastRenderedPageBreak/>
              <w:t>(без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w:t>
            </w:r>
            <w:r>
              <w:lastRenderedPageBreak/>
              <w:t>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w:t>
            </w:r>
            <w:r>
              <w:lastRenderedPageBreak/>
              <w:t xml:space="preserve">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lastRenderedPageBreak/>
              <w:t>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w:t>
            </w:r>
            <w:r>
              <w:lastRenderedPageBreak/>
              <w:t>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w:t>
            </w:r>
            <w:r>
              <w:lastRenderedPageBreak/>
              <w:t>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w:t>
            </w:r>
            <w:r>
              <w:lastRenderedPageBreak/>
              <w:t>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 xml:space="preserve">письменное согласование Департамента по гуманитарной </w:t>
            </w:r>
            <w:r>
              <w:lastRenderedPageBreak/>
              <w:t>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w:t>
            </w:r>
            <w:r>
              <w:lastRenderedPageBreak/>
              <w:t xml:space="preserve">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договор аренды или субаренды, перенайма земельного участка либо соглашение об изменении или </w:t>
            </w:r>
            <w:r>
              <w:lastRenderedPageBreak/>
              <w:t>расторжении договора аренды или субаренды, перенайма земельного участка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22.1.20. договора залога права аренды земельного участка или соглашения о его изменении либо расторжении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w:t>
            </w:r>
            <w:r>
              <w:lastRenderedPageBreak/>
              <w:t>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w:t>
            </w:r>
            <w:r>
              <w:lastRenderedPageBreak/>
              <w:t>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lastRenderedPageBreak/>
              <w:t>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w:t>
            </w:r>
            <w:r>
              <w:lastRenderedPageBreak/>
              <w:t>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w:t>
            </w:r>
            <w:r>
              <w:lastRenderedPageBreak/>
              <w:t>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22.1.24. договора купли-продажи земельного участка либо протокола аукциона </w:t>
            </w:r>
            <w:r>
              <w:rPr>
                <w:sz w:val="20"/>
                <w:szCs w:val="20"/>
              </w:rPr>
              <w:lastRenderedPageBreak/>
              <w:t>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657" w:type="pct"/>
            <w:tcMar>
              <w:top w:w="0" w:type="dxa"/>
              <w:left w:w="6" w:type="dxa"/>
              <w:bottom w:w="0" w:type="dxa"/>
              <w:right w:w="6" w:type="dxa"/>
            </w:tcMar>
            <w:hideMark/>
          </w:tcPr>
          <w:p w:rsidR="00032649" w:rsidRDefault="00032649">
            <w:pPr>
              <w:pStyle w:val="table10"/>
              <w:spacing w:before="120"/>
            </w:pPr>
            <w:r>
              <w:lastRenderedPageBreak/>
              <w:t xml:space="preserve">территориальная </w:t>
            </w:r>
            <w:r>
              <w:lastRenderedPageBreak/>
              <w:t>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lastRenderedPageBreak/>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0,6 базовой </w:t>
            </w:r>
            <w:r>
              <w:lastRenderedPageBreak/>
              <w:t>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lastRenderedPageBreak/>
              <w:t>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w:t>
            </w:r>
            <w:r>
              <w:lastRenderedPageBreak/>
              <w:t>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w:t>
            </w:r>
            <w:r>
              <w:lastRenderedPageBreak/>
              <w:t>удостоверяющего права на земельный участок, в случаях, установленных законодательными актами (государственная пошлина)</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договор купли-продажи пустующего или ветхого дома, заключенный с местным исполнительным и распорядительным </w:t>
            </w:r>
            <w:r>
              <w:lastRenderedPageBreak/>
              <w:t>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lastRenderedPageBreak/>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table10"/>
              <w:spacing w:before="120"/>
            </w:pPr>
            <w:r>
              <w:lastRenderedPageBreak/>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22.2.6. возникновения права собственности на изолированное жилое помещение </w:t>
            </w:r>
            <w:r>
              <w:rPr>
                <w:sz w:val="20"/>
                <w:szCs w:val="20"/>
              </w:rPr>
              <w:lastRenderedPageBreak/>
              <w:t>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657" w:type="pct"/>
            <w:tcMar>
              <w:top w:w="0" w:type="dxa"/>
              <w:left w:w="6" w:type="dxa"/>
              <w:bottom w:w="0" w:type="dxa"/>
              <w:right w:w="6" w:type="dxa"/>
            </w:tcMar>
            <w:hideMark/>
          </w:tcPr>
          <w:p w:rsidR="00032649" w:rsidRDefault="00032649">
            <w:pPr>
              <w:pStyle w:val="table10"/>
              <w:spacing w:before="120"/>
            </w:pPr>
            <w:r>
              <w:lastRenderedPageBreak/>
              <w:t xml:space="preserve">территориальная </w:t>
            </w:r>
            <w:r>
              <w:lastRenderedPageBreak/>
              <w:t>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lastRenderedPageBreak/>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w:t>
            </w:r>
            <w:r>
              <w:lastRenderedPageBreak/>
              <w:t>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0,5 базовой </w:t>
            </w:r>
            <w:r>
              <w:lastRenderedPageBreak/>
              <w:t>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w:t>
            </w:r>
            <w:r>
              <w:lastRenderedPageBreak/>
              <w:t>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0,5 базовой величины – за государственную регистрацию одного объекта </w:t>
            </w:r>
            <w:r>
              <w:lastRenderedPageBreak/>
              <w:t>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w:t>
            </w:r>
            <w:r>
              <w:lastRenderedPageBreak/>
              <w:t>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w:t>
            </w:r>
            <w:r>
              <w:lastRenderedPageBreak/>
              <w:t>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lastRenderedPageBreak/>
              <w:t>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w:t>
            </w:r>
            <w:r>
              <w:lastRenderedPageBreak/>
              <w:t>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w:t>
            </w:r>
            <w:r>
              <w:lastRenderedPageBreak/>
              <w:t>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w:t>
            </w:r>
            <w:r>
              <w:lastRenderedPageBreak/>
              <w:t>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22.2.19. исключен</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w:t>
            </w:r>
            <w:r>
              <w:lastRenderedPageBreak/>
              <w:t>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договор или соглашение либо иной документ, подтверждающий принадлежность гражданину изолированного </w:t>
            </w:r>
            <w:r>
              <w:lastRenderedPageBreak/>
              <w:t>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w:t>
            </w:r>
            <w:r>
              <w:lastRenderedPageBreak/>
              <w:t>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w:t>
            </w:r>
            <w:r>
              <w:lastRenderedPageBreak/>
              <w:t>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w:t>
            </w:r>
            <w:r>
              <w:lastRenderedPageBreak/>
              <w:t>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r>
            <w:r>
              <w:lastRenderedPageBreak/>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w:t>
            </w:r>
            <w:r>
              <w:lastRenderedPageBreak/>
              <w:t xml:space="preserve">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w:t>
            </w:r>
            <w:r>
              <w:lastRenderedPageBreak/>
              <w:t>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 xml:space="preserve">постановление </w:t>
            </w:r>
            <w:r>
              <w:lastRenderedPageBreak/>
              <w:t>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w:t>
            </w:r>
            <w:r>
              <w:lastRenderedPageBreak/>
              <w:t>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постановление </w:t>
            </w:r>
            <w:r>
              <w:lastRenderedPageBreak/>
              <w:t>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w:t>
            </w:r>
            <w:r>
              <w:lastRenderedPageBreak/>
              <w:t>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w:t>
            </w:r>
            <w:r>
              <w:lastRenderedPageBreak/>
              <w:t>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w:t>
            </w:r>
            <w:r>
              <w:lastRenderedPageBreak/>
              <w:t>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собственника капитального строения на включение части капитального строения </w:t>
            </w:r>
            <w:r>
              <w:lastRenderedPageBreak/>
              <w:t>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w:t>
            </w:r>
            <w:r>
              <w:lastRenderedPageBreak/>
              <w:t>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w:t>
            </w:r>
            <w:r>
              <w:lastRenderedPageBreak/>
              <w:t>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w:t>
            </w:r>
            <w:r>
              <w:lastRenderedPageBreak/>
              <w:t>(увеличении)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w:t>
            </w:r>
            <w:r>
              <w:lastRenderedPageBreak/>
              <w:t>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w:t>
            </w:r>
            <w:r>
              <w:lastRenderedPageBreak/>
              <w:t>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w:t>
            </w:r>
            <w:r>
              <w:lastRenderedPageBreak/>
              <w:t>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 наименованием органа </w:t>
            </w:r>
            <w:r>
              <w:lastRenderedPageBreak/>
              <w:t>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w:t>
            </w:r>
            <w:r>
              <w:lastRenderedPageBreak/>
              <w:t>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копия решения суда об обращении капитального строения, незавершенного законсервированного капитального строения, изолированного </w:t>
            </w:r>
            <w:r>
              <w:lastRenderedPageBreak/>
              <w:t>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 xml:space="preserve">справка о распределении долей в праве на </w:t>
            </w:r>
            <w:r>
              <w:lastRenderedPageBreak/>
              <w:t>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w:t>
            </w:r>
            <w:r>
              <w:rPr>
                <w:sz w:val="20"/>
                <w:szCs w:val="20"/>
              </w:rPr>
              <w:lastRenderedPageBreak/>
              <w:t>кредитополучателем</w:t>
            </w:r>
          </w:p>
        </w:tc>
        <w:tc>
          <w:tcPr>
            <w:tcW w:w="657" w:type="pct"/>
            <w:tcMar>
              <w:top w:w="0" w:type="dxa"/>
              <w:left w:w="6" w:type="dxa"/>
              <w:bottom w:w="0" w:type="dxa"/>
              <w:right w:w="6" w:type="dxa"/>
            </w:tcMar>
            <w:hideMark/>
          </w:tcPr>
          <w:p w:rsidR="00032649" w:rsidRDefault="00032649">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w:t>
            </w:r>
            <w:r>
              <w:lastRenderedPageBreak/>
              <w:t>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передаточный акт или </w:t>
            </w:r>
            <w:r>
              <w:lastRenderedPageBreak/>
              <w:t>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 xml:space="preserve">документ, подтверждающий </w:t>
            </w:r>
            <w:r>
              <w:lastRenderedPageBreak/>
              <w:t>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w:t>
            </w:r>
            <w:r>
              <w:lastRenderedPageBreak/>
              <w:t>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w:t>
            </w:r>
            <w:r>
              <w:lastRenderedPageBreak/>
              <w:t>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договор об уступке требования по обязательству, обеспеченному ипотекой капитального строения, незавершенного </w:t>
            </w:r>
            <w:r>
              <w:lastRenderedPageBreak/>
              <w:t>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w:t>
            </w:r>
            <w:r>
              <w:lastRenderedPageBreak/>
              <w:t>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r>
            <w:r>
              <w:lastRenderedPageBreak/>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w:t>
            </w:r>
            <w:r>
              <w:lastRenderedPageBreak/>
              <w:t>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w:t>
            </w:r>
            <w:r>
              <w:lastRenderedPageBreak/>
              <w:t>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w:t>
            </w:r>
            <w:r>
              <w:lastRenderedPageBreak/>
              <w:t>им без согласия залогодержателя не предусмотрено законодательством или договором</w:t>
            </w:r>
          </w:p>
          <w:p w:rsidR="00032649" w:rsidRDefault="00032649">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 xml:space="preserve">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w:t>
            </w:r>
            <w:r>
              <w:lastRenderedPageBreak/>
              <w:t>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w:t>
            </w:r>
            <w:r>
              <w:rPr>
                <w:sz w:val="20"/>
                <w:szCs w:val="20"/>
              </w:rPr>
              <w:lastRenderedPageBreak/>
              <w:t>установлена пожизненная рента или пожизненное содержание с иждивением</w:t>
            </w:r>
          </w:p>
        </w:tc>
        <w:tc>
          <w:tcPr>
            <w:tcW w:w="657" w:type="pct"/>
            <w:tcMar>
              <w:top w:w="0" w:type="dxa"/>
              <w:left w:w="6" w:type="dxa"/>
              <w:bottom w:w="0" w:type="dxa"/>
              <w:right w:w="6" w:type="dxa"/>
            </w:tcMar>
            <w:hideMark/>
          </w:tcPr>
          <w:p w:rsidR="00032649" w:rsidRDefault="00032649">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w:t>
            </w:r>
            <w:r>
              <w:lastRenderedPageBreak/>
              <w:t>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0,5 базовой величины – за государственную регистрацию одного объекта </w:t>
            </w:r>
            <w:r>
              <w:lastRenderedPageBreak/>
              <w:t>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w:t>
            </w:r>
            <w:r>
              <w:lastRenderedPageBreak/>
              <w:t>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w:t>
            </w:r>
            <w:r>
              <w:lastRenderedPageBreak/>
              <w:t>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w:t>
            </w:r>
            <w:r>
              <w:lastRenderedPageBreak/>
              <w:t>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r>
            <w:r>
              <w:lastRenderedPageBreak/>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r>
            <w:r>
              <w:lastRenderedPageBreak/>
              <w:t>постановление судебного исполнителя – в случае обращения судебного исполнителя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 xml:space="preserve">письменный отказ залогодержателя от реализации права </w:t>
            </w:r>
            <w:r>
              <w:lastRenderedPageBreak/>
              <w:t>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w:t>
            </w:r>
            <w: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w:t>
            </w:r>
            <w:r>
              <w:lastRenderedPageBreak/>
              <w:t>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w:t>
            </w:r>
            <w:r>
              <w:lastRenderedPageBreak/>
              <w:t>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w:t>
            </w:r>
            <w:r>
              <w:rPr>
                <w:sz w:val="20"/>
                <w:szCs w:val="20"/>
              </w:rPr>
              <w:lastRenderedPageBreak/>
              <w:t>исполнителя</w:t>
            </w:r>
          </w:p>
        </w:tc>
        <w:tc>
          <w:tcPr>
            <w:tcW w:w="657" w:type="pct"/>
            <w:tcMar>
              <w:top w:w="0" w:type="dxa"/>
              <w:left w:w="6" w:type="dxa"/>
              <w:bottom w:w="0" w:type="dxa"/>
              <w:right w:w="6" w:type="dxa"/>
            </w:tcMar>
            <w:hideMark/>
          </w:tcPr>
          <w:p w:rsidR="00032649" w:rsidRDefault="00032649">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w:t>
            </w:r>
            <w:r>
              <w:lastRenderedPageBreak/>
              <w:t>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w:t>
            </w:r>
            <w:r>
              <w:rPr>
                <w:sz w:val="20"/>
                <w:szCs w:val="20"/>
              </w:rPr>
              <w:lastRenderedPageBreak/>
              <w:t>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657" w:type="pct"/>
            <w:tcMar>
              <w:top w:w="0" w:type="dxa"/>
              <w:left w:w="6" w:type="dxa"/>
              <w:bottom w:w="0" w:type="dxa"/>
              <w:right w:w="6" w:type="dxa"/>
            </w:tcMar>
            <w:hideMark/>
          </w:tcPr>
          <w:p w:rsidR="00032649" w:rsidRDefault="00032649">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решение собственника, </w:t>
            </w:r>
            <w:r>
              <w:lastRenderedPageBreak/>
              <w:t>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w:t>
            </w:r>
            <w:r>
              <w:lastRenderedPageBreak/>
              <w:t>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w:t>
            </w:r>
            <w:r>
              <w:lastRenderedPageBreak/>
              <w:t>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разделе или слиянии капитальных строений, </w:t>
            </w:r>
            <w:r>
              <w:lastRenderedPageBreak/>
              <w:t>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договор об ипотеке капитального строения, незавершенного законсервированного капитального строения, </w:t>
            </w:r>
            <w:r>
              <w:lastRenderedPageBreak/>
              <w:t>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w:t>
            </w:r>
            <w:r>
              <w:lastRenderedPageBreak/>
              <w:t xml:space="preserve">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w:t>
            </w:r>
            <w:r>
              <w:rPr>
                <w:sz w:val="20"/>
                <w:szCs w:val="20"/>
              </w:rPr>
              <w:lastRenderedPageBreak/>
              <w:t>законсервированное капитальное строение, изолированное помещение либо машино-место, основанного на таком соглашении</w:t>
            </w:r>
          </w:p>
        </w:tc>
        <w:tc>
          <w:tcPr>
            <w:tcW w:w="657" w:type="pct"/>
            <w:tcMar>
              <w:top w:w="0" w:type="dxa"/>
              <w:left w:w="6" w:type="dxa"/>
              <w:bottom w:w="0" w:type="dxa"/>
              <w:right w:w="6" w:type="dxa"/>
            </w:tcMar>
            <w:hideMark/>
          </w:tcPr>
          <w:p w:rsidR="00032649" w:rsidRDefault="00032649">
            <w:pPr>
              <w:pStyle w:val="table10"/>
              <w:spacing w:before="120"/>
            </w:pP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w:t>
            </w:r>
            <w:r>
              <w:lastRenderedPageBreak/>
              <w:t>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w:t>
            </w:r>
            <w:r>
              <w:lastRenderedPageBreak/>
              <w:t xml:space="preserve">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0,6 базовой величины – за государственную регистрацию </w:t>
            </w:r>
            <w:r>
              <w:lastRenderedPageBreak/>
              <w:t>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 xml:space="preserve">документарная закладная – в случае государственной регистрации перехода ипотеки, основанного </w:t>
            </w:r>
            <w:r>
              <w:lastRenderedPageBreak/>
              <w:t>на договоре о передаче (уступке) прав по закладной</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 xml:space="preserve">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w:t>
            </w:r>
            <w:r>
              <w:lastRenderedPageBreak/>
              <w:t>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w:t>
            </w:r>
            <w:r>
              <w:lastRenderedPageBreak/>
              <w:t>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w:t>
            </w:r>
            <w:r>
              <w:lastRenderedPageBreak/>
              <w:t>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w:t>
            </w:r>
            <w:r>
              <w:lastRenderedPageBreak/>
              <w:t>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lastRenderedPageBreak/>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w:t>
            </w:r>
            <w:r>
              <w:lastRenderedPageBreak/>
              <w:t>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 xml:space="preserve">проект раздела или слияния капитальных строений, изолированных помещений либо машино-мест (не представляется, если раздел или слияние </w:t>
            </w:r>
            <w:r>
              <w:lastRenderedPageBreak/>
              <w:t>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lastRenderedPageBreak/>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w:t>
            </w:r>
            <w:r>
              <w:lastRenderedPageBreak/>
              <w:t>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w:t>
            </w:r>
            <w:r>
              <w:lastRenderedPageBreak/>
              <w:t xml:space="preserve">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договора</w:t>
            </w:r>
            <w:r>
              <w:br/>
            </w:r>
            <w:r>
              <w:br/>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 xml:space="preserve">удостоверение о регистрации </w:t>
            </w:r>
            <w:r>
              <w:lastRenderedPageBreak/>
              <w:t>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 xml:space="preserve">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w:t>
            </w:r>
            <w:r>
              <w:lastRenderedPageBreak/>
              <w:t>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lastRenderedPageBreak/>
              <w:t>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w:t>
            </w:r>
            <w:r>
              <w:lastRenderedPageBreak/>
              <w:t>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w:t>
            </w:r>
            <w:r>
              <w:lastRenderedPageBreak/>
              <w:t>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w:t>
            </w:r>
            <w:r>
              <w:rPr>
                <w:b w:val="0"/>
                <w:sz w:val="20"/>
                <w:szCs w:val="20"/>
              </w:rPr>
              <w:lastRenderedPageBreak/>
              <w:t>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657" w:type="pct"/>
            <w:tcMar>
              <w:top w:w="0" w:type="dxa"/>
              <w:left w:w="6" w:type="dxa"/>
              <w:bottom w:w="0" w:type="dxa"/>
              <w:right w:w="6" w:type="dxa"/>
            </w:tcMar>
            <w:hideMark/>
          </w:tcPr>
          <w:p w:rsidR="00032649" w:rsidRDefault="00032649">
            <w:pPr>
              <w:pStyle w:val="table10"/>
              <w:spacing w:before="120"/>
            </w:pPr>
            <w:r>
              <w:lastRenderedPageBreak/>
              <w:t xml:space="preserve">территориальная организация по государственной </w:t>
            </w:r>
            <w:r>
              <w:lastRenderedPageBreak/>
              <w:t>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t xml:space="preserve">паспорт или иной </w:t>
            </w:r>
            <w:r>
              <w:lastRenderedPageBreak/>
              <w:t>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 xml:space="preserve">свидетельство о праве на наследство – в случае проставления </w:t>
            </w:r>
            <w:r>
              <w:lastRenderedPageBreak/>
              <w:t>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 xml:space="preserve">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w:t>
            </w:r>
            <w:r>
              <w:lastRenderedPageBreak/>
              <w:t>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 xml:space="preserve">копия постановления суда – в случае исправления в закладной и (или) в отметках на закладной ошибки </w:t>
            </w:r>
            <w:r>
              <w:lastRenderedPageBreak/>
              <w:t>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w:t>
            </w:r>
            <w:r>
              <w:lastRenderedPageBreak/>
              <w:t>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0,6 базовой величины (без учета стоимости бланка закладной) – </w:t>
            </w:r>
            <w:r>
              <w:lastRenderedPageBreak/>
              <w:t>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w:t>
            </w:r>
            <w:r>
              <w:lastRenderedPageBreak/>
              <w:t>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434" w:type="pct"/>
            <w:tcMar>
              <w:top w:w="0" w:type="dxa"/>
              <w:left w:w="6" w:type="dxa"/>
              <w:bottom w:w="0" w:type="dxa"/>
              <w:right w:w="6" w:type="dxa"/>
            </w:tcMar>
            <w:hideMark/>
          </w:tcPr>
          <w:p w:rsidR="00032649" w:rsidRDefault="00032649">
            <w:pPr>
              <w:pStyle w:val="table10"/>
              <w:spacing w:before="120"/>
            </w:pPr>
            <w:r>
              <w:lastRenderedPageBreak/>
              <w:t>2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22.7. Государственная регистрация возникновения права собственности на эксплуатируемый гараж, за исключением случаев, указанных в подпунктах 22.4.3 </w:t>
            </w:r>
            <w:r>
              <w:rPr>
                <w:b w:val="0"/>
                <w:sz w:val="20"/>
                <w:szCs w:val="20"/>
              </w:rPr>
              <w:lastRenderedPageBreak/>
              <w:t>и 22.4.6 пункта 22.4 настоящего перечня</w:t>
            </w:r>
          </w:p>
        </w:tc>
        <w:tc>
          <w:tcPr>
            <w:tcW w:w="657" w:type="pct"/>
            <w:tcMar>
              <w:top w:w="0" w:type="dxa"/>
              <w:left w:w="6" w:type="dxa"/>
              <w:bottom w:w="0" w:type="dxa"/>
              <w:right w:w="6" w:type="dxa"/>
            </w:tcMar>
            <w:hideMark/>
          </w:tcPr>
          <w:p w:rsidR="00032649" w:rsidRDefault="00032649">
            <w:pPr>
              <w:pStyle w:val="table10"/>
              <w:spacing w:before="120"/>
            </w:pPr>
            <w:r>
              <w:lastRenderedPageBreak/>
              <w:t xml:space="preserve">территориальная организация по государственной </w:t>
            </w:r>
            <w:r>
              <w:lastRenderedPageBreak/>
              <w:t>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657"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7"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657"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технический паспорт или ведомость технических характеристик</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657"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657" w:type="pct"/>
            <w:tcMar>
              <w:top w:w="0" w:type="dxa"/>
              <w:left w:w="6" w:type="dxa"/>
              <w:bottom w:w="0" w:type="dxa"/>
              <w:right w:w="6" w:type="dxa"/>
            </w:tcMar>
            <w:hideMark/>
          </w:tcPr>
          <w:p w:rsidR="00032649" w:rsidRDefault="00032649">
            <w:pPr>
              <w:pStyle w:val="table10"/>
              <w:spacing w:before="120"/>
            </w:pPr>
            <w:r>
              <w:t>местный исполнительный и распорядительный орган</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657" w:type="pct"/>
            <w:tcMar>
              <w:top w:w="0" w:type="dxa"/>
              <w:left w:w="6" w:type="dxa"/>
              <w:bottom w:w="0" w:type="dxa"/>
              <w:right w:w="6" w:type="dxa"/>
            </w:tcMar>
            <w:hideMark/>
          </w:tcPr>
          <w:p w:rsidR="00032649" w:rsidRDefault="00032649">
            <w:pPr>
              <w:pStyle w:val="table10"/>
              <w:spacing w:before="120"/>
            </w:pPr>
            <w:r>
              <w:t xml:space="preserve">территориальная организация по государственной регистрации </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 в случае государственной регистрации перехода права собственности на </w:t>
            </w:r>
            <w:r>
              <w:lastRenderedPageBreak/>
              <w:t>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об установлении сервитута с указанием </w:t>
            </w:r>
            <w:r>
              <w:lastRenderedPageBreak/>
              <w:t>границ пользования обременяемым сервитутом объектом недвижимого имущества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w:t>
            </w:r>
            <w:r>
              <w:lastRenderedPageBreak/>
              <w:t>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w:t>
            </w:r>
            <w:r>
              <w:lastRenderedPageBreak/>
              <w:t>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 xml:space="preserve">бессрочно </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 xml:space="preserve">передаточный акт или </w:t>
            </w:r>
            <w:r>
              <w:lastRenderedPageBreak/>
              <w:t>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w:t>
            </w:r>
            <w:r>
              <w:lastRenderedPageBreak/>
              <w:t xml:space="preserve">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w:t>
            </w:r>
            <w:r>
              <w:lastRenderedPageBreak/>
              <w:t>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22.17. Выдача:</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0,3 базовой величины, а при выполнении срочного заказа – 0,4 базовой </w:t>
            </w:r>
            <w:r>
              <w:lastRenderedPageBreak/>
              <w:t>величины</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1 месяц со дня подачи заявления, а при выполнении срочного заказа – 5 </w:t>
            </w:r>
            <w:r>
              <w:lastRenderedPageBreak/>
              <w:t>рабочих дней</w:t>
            </w:r>
          </w:p>
        </w:tc>
        <w:tc>
          <w:tcPr>
            <w:tcW w:w="435" w:type="pct"/>
            <w:tcMar>
              <w:top w:w="0" w:type="dxa"/>
              <w:left w:w="6" w:type="dxa"/>
              <w:bottom w:w="0" w:type="dxa"/>
              <w:right w:w="6" w:type="dxa"/>
            </w:tcMar>
            <w:hideMark/>
          </w:tcPr>
          <w:p w:rsidR="00032649" w:rsidRDefault="00032649">
            <w:pPr>
              <w:pStyle w:val="table10"/>
              <w:spacing w:before="120"/>
            </w:pPr>
            <w:r>
              <w:lastRenderedPageBreak/>
              <w:t>1 год</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22.17.2. справки о технических характеристиках приватизируемой квартиры с проведением проверки характеристик (обследованием) квартиры</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0,9 базовой величины, а при выполнении срочного заказа – 1 базовая величина</w:t>
            </w:r>
          </w:p>
        </w:tc>
        <w:tc>
          <w:tcPr>
            <w:tcW w:w="434" w:type="pct"/>
            <w:tcMar>
              <w:top w:w="0" w:type="dxa"/>
              <w:left w:w="6" w:type="dxa"/>
              <w:bottom w:w="0" w:type="dxa"/>
              <w:right w:w="6" w:type="dxa"/>
            </w:tcMar>
            <w:hideMark/>
          </w:tcPr>
          <w:p w:rsidR="00032649" w:rsidRDefault="00032649">
            <w:pPr>
              <w:pStyle w:val="table10"/>
              <w:spacing w:before="120"/>
            </w:pPr>
            <w:r>
              <w:t>1 месяц со дня подачи заявления, а при выполнении срочного заказа – 5 рабочих дней</w:t>
            </w:r>
          </w:p>
        </w:tc>
        <w:tc>
          <w:tcPr>
            <w:tcW w:w="435" w:type="pct"/>
            <w:tcMar>
              <w:top w:w="0" w:type="dxa"/>
              <w:left w:w="6" w:type="dxa"/>
              <w:bottom w:w="0" w:type="dxa"/>
              <w:right w:w="6" w:type="dxa"/>
            </w:tcMar>
            <w:hideMark/>
          </w:tcPr>
          <w:p w:rsidR="00032649" w:rsidRDefault="00032649">
            <w:pPr>
              <w:pStyle w:val="table10"/>
              <w:spacing w:before="120"/>
            </w:pPr>
            <w:r>
              <w:t>1 год</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0,1 базовой величины</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657" w:type="pct"/>
            <w:tcMar>
              <w:top w:w="0" w:type="dxa"/>
              <w:left w:w="6" w:type="dxa"/>
              <w:bottom w:w="0" w:type="dxa"/>
              <w:right w:w="6" w:type="dxa"/>
            </w:tcMar>
            <w:hideMark/>
          </w:tcPr>
          <w:p w:rsidR="00032649" w:rsidRDefault="00032649">
            <w:pPr>
              <w:pStyle w:val="table10"/>
              <w:spacing w:before="120"/>
            </w:pPr>
            <w:r>
              <w:t xml:space="preserve">республиканская организация по </w:t>
            </w:r>
            <w:r>
              <w:lastRenderedPageBreak/>
              <w:t>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0,1 базовой величины</w:t>
            </w:r>
          </w:p>
        </w:tc>
        <w:tc>
          <w:tcPr>
            <w:tcW w:w="434" w:type="pct"/>
            <w:tcMar>
              <w:top w:w="0" w:type="dxa"/>
              <w:left w:w="6" w:type="dxa"/>
              <w:bottom w:w="0" w:type="dxa"/>
              <w:right w:w="6" w:type="dxa"/>
            </w:tcMar>
            <w:hideMark/>
          </w:tcPr>
          <w:p w:rsidR="00032649" w:rsidRDefault="00032649">
            <w:pPr>
              <w:pStyle w:val="table10"/>
              <w:spacing w:before="120"/>
            </w:pPr>
            <w:r>
              <w:t xml:space="preserve">3 рабочих дня со дня подачи </w:t>
            </w:r>
            <w:r>
              <w:lastRenderedPageBreak/>
              <w:t>заявления</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22.17.6. справки о находящихся в собственности гражданина жилых помещениях в соответствующем населенном пункте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0,1 базовой величины</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6 месяцев</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0,2 базовой величины</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 xml:space="preserve">документ, </w:t>
            </w:r>
            <w:r>
              <w:lastRenderedPageBreak/>
              <w:t>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0,2 базовой величины</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1 месяц – в случае выдачи выписки, содержащей специальную отметку «Выдана для нотариального удостоверения»</w:t>
            </w:r>
            <w:r>
              <w:br/>
            </w:r>
            <w:r>
              <w:br/>
            </w:r>
            <w:r>
              <w:lastRenderedPageBreak/>
              <w:t>бессрочно – в иных случаях</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0,2 базовой величины</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0,2 базовой величины</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0,3 базовой величины</w:t>
            </w:r>
          </w:p>
        </w:tc>
        <w:tc>
          <w:tcPr>
            <w:tcW w:w="434" w:type="pct"/>
            <w:tcMar>
              <w:top w:w="0" w:type="dxa"/>
              <w:left w:w="6" w:type="dxa"/>
              <w:bottom w:w="0" w:type="dxa"/>
              <w:right w:w="6" w:type="dxa"/>
            </w:tcMar>
            <w:hideMark/>
          </w:tcPr>
          <w:p w:rsidR="00032649" w:rsidRDefault="00032649">
            <w:pPr>
              <w:pStyle w:val="table10"/>
              <w:spacing w:before="120"/>
            </w:pPr>
            <w:r>
              <w:t>20 рабочих дней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0,3 базовой величины</w:t>
            </w:r>
          </w:p>
        </w:tc>
        <w:tc>
          <w:tcPr>
            <w:tcW w:w="434" w:type="pct"/>
            <w:tcMar>
              <w:top w:w="0" w:type="dxa"/>
              <w:left w:w="6" w:type="dxa"/>
              <w:bottom w:w="0" w:type="dxa"/>
              <w:right w:w="6" w:type="dxa"/>
            </w:tcMar>
            <w:hideMark/>
          </w:tcPr>
          <w:p w:rsidR="00032649" w:rsidRDefault="00032649">
            <w:pPr>
              <w:pStyle w:val="table10"/>
              <w:spacing w:before="120"/>
            </w:pPr>
            <w:r>
              <w:t>20 рабочих дней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22.18. Удостоверение:</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w:t>
            </w:r>
            <w:r>
              <w:lastRenderedPageBreak/>
              <w:t>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согласие совершеннолетних членов, бывших членов семьи собственника жилого помещения, </w:t>
            </w:r>
            <w:r>
              <w:lastRenderedPageBreak/>
              <w:t>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r>
            <w:r>
              <w:lastRenderedPageBreak/>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 xml:space="preserve">договор доверительного </w:t>
            </w:r>
            <w:r>
              <w:lastRenderedPageBreak/>
              <w:t>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w:t>
            </w:r>
            <w:r>
              <w:lastRenderedPageBreak/>
              <w:t>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 xml:space="preserve">письменное согласие наследников умершего супруга, принявших наследство, на отчуждение объекта недвижимого имущества – в случае </w:t>
            </w:r>
            <w:r>
              <w:lastRenderedPageBreak/>
              <w:t>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w:t>
            </w:r>
            <w:r>
              <w:lastRenderedPageBreak/>
              <w:t>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w:t>
            </w:r>
            <w:r>
              <w:lastRenderedPageBreak/>
              <w:t>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 xml:space="preserve">удостоверение о регистрации </w:t>
            </w:r>
            <w:r>
              <w:lastRenderedPageBreak/>
              <w:t>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 xml:space="preserve">документы, </w:t>
            </w:r>
            <w:r>
              <w:lastRenderedPageBreak/>
              <w:t>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 xml:space="preserve">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w:t>
            </w:r>
            <w:r>
              <w:lastRenderedPageBreak/>
              <w:t>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434" w:type="pct"/>
            <w:tcMar>
              <w:top w:w="0" w:type="dxa"/>
              <w:left w:w="6" w:type="dxa"/>
              <w:bottom w:w="0" w:type="dxa"/>
              <w:right w:w="6" w:type="dxa"/>
            </w:tcMar>
            <w:hideMark/>
          </w:tcPr>
          <w:p w:rsidR="00032649" w:rsidRDefault="00032649">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 xml:space="preserve">письменное согласие залогодержателя имущества, </w:t>
            </w:r>
            <w:r>
              <w:lastRenderedPageBreak/>
              <w:t>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управления, если </w:t>
            </w:r>
            <w:r>
              <w:lastRenderedPageBreak/>
              <w:t>сделка осуществляется доверительным управляющим</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434" w:type="pct"/>
            <w:tcMar>
              <w:top w:w="0" w:type="dxa"/>
              <w:left w:w="6" w:type="dxa"/>
              <w:bottom w:w="0" w:type="dxa"/>
              <w:right w:w="6" w:type="dxa"/>
            </w:tcMar>
            <w:hideMark/>
          </w:tcPr>
          <w:p w:rsidR="00032649" w:rsidRDefault="00032649">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22.18.3. договоров о залоге</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w:t>
            </w:r>
            <w:r>
              <w:lastRenderedPageBreak/>
              <w:t>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w:t>
            </w:r>
            <w:r>
              <w:lastRenderedPageBreak/>
              <w:t>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 xml:space="preserve">письменное согласие всех собственников – при удостоверении договора об ипотеке недвижимого имущества, находящегося в </w:t>
            </w:r>
            <w:r>
              <w:lastRenderedPageBreak/>
              <w:t>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r>
            <w:r>
              <w:lastRenderedPageBreak/>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434" w:type="pct"/>
            <w:tcMar>
              <w:top w:w="0" w:type="dxa"/>
              <w:left w:w="6" w:type="dxa"/>
              <w:bottom w:w="0" w:type="dxa"/>
              <w:right w:w="6" w:type="dxa"/>
            </w:tcMar>
            <w:hideMark/>
          </w:tcPr>
          <w:p w:rsidR="00032649" w:rsidRDefault="00032649">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657" w:type="pct"/>
            <w:tcMar>
              <w:top w:w="0" w:type="dxa"/>
              <w:left w:w="6" w:type="dxa"/>
              <w:bottom w:w="0" w:type="dxa"/>
              <w:right w:w="6" w:type="dxa"/>
            </w:tcMar>
            <w:hideMark/>
          </w:tcPr>
          <w:p w:rsidR="00032649" w:rsidRDefault="00032649">
            <w:pPr>
              <w:pStyle w:val="table10"/>
              <w:spacing w:before="120"/>
            </w:pPr>
            <w:r>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документ, подтверждающий </w:t>
            </w:r>
            <w:r>
              <w:lastRenderedPageBreak/>
              <w:t>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w:t>
            </w:r>
            <w:r>
              <w:lastRenderedPageBreak/>
              <w:t>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434" w:type="pct"/>
            <w:tcMar>
              <w:top w:w="0" w:type="dxa"/>
              <w:left w:w="6" w:type="dxa"/>
              <w:bottom w:w="0" w:type="dxa"/>
              <w:right w:w="6" w:type="dxa"/>
            </w:tcMar>
            <w:hideMark/>
          </w:tcPr>
          <w:p w:rsidR="00032649" w:rsidRDefault="00032649">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w:t>
            </w:r>
            <w:r>
              <w:lastRenderedPageBreak/>
              <w:t>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434" w:type="pct"/>
            <w:tcMar>
              <w:top w:w="0" w:type="dxa"/>
              <w:left w:w="6" w:type="dxa"/>
              <w:bottom w:w="0" w:type="dxa"/>
              <w:right w:w="6" w:type="dxa"/>
            </w:tcMar>
            <w:hideMark/>
          </w:tcPr>
          <w:p w:rsidR="00032649" w:rsidRDefault="00032649">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657" w:type="pct"/>
            <w:tcMar>
              <w:top w:w="0" w:type="dxa"/>
              <w:left w:w="6" w:type="dxa"/>
              <w:bottom w:w="0" w:type="dxa"/>
              <w:right w:w="6" w:type="dxa"/>
            </w:tcMar>
            <w:hideMark/>
          </w:tcPr>
          <w:p w:rsidR="00032649" w:rsidRDefault="00032649">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w:t>
            </w:r>
            <w:r>
              <w:lastRenderedPageBreak/>
              <w:t>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t>паспорт или иной документ, удостоверяющий личность</w:t>
            </w:r>
            <w:r>
              <w:br/>
            </w:r>
            <w:r>
              <w:br/>
              <w:t>соответствующее соглашение (договор)</w:t>
            </w:r>
            <w:r>
              <w:br/>
            </w:r>
            <w:r>
              <w:br/>
              <w:t xml:space="preserve">документы, предусмотренные для удостоверения соответствующего </w:t>
            </w:r>
            <w:r>
              <w:lastRenderedPageBreak/>
              <w:t>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 xml:space="preserve">0,4 базовой величины – дополнительно за удостоверение </w:t>
            </w:r>
            <w:r>
              <w:lastRenderedPageBreak/>
              <w:t>соглашения (договора) в ускоренном порядке</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w:t>
            </w:r>
            <w:r>
              <w:rPr>
                <w:sz w:val="20"/>
                <w:szCs w:val="20"/>
              </w:rPr>
              <w:lastRenderedPageBreak/>
              <w:t>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657" w:type="pct"/>
            <w:tcMar>
              <w:top w:w="0" w:type="dxa"/>
              <w:left w:w="6" w:type="dxa"/>
              <w:bottom w:w="0" w:type="dxa"/>
              <w:right w:w="6" w:type="dxa"/>
            </w:tcMar>
            <w:hideMark/>
          </w:tcPr>
          <w:p w:rsidR="00032649" w:rsidRDefault="00032649">
            <w:pPr>
              <w:pStyle w:val="table10"/>
              <w:spacing w:before="120"/>
            </w:pPr>
            <w:r>
              <w:lastRenderedPageBreak/>
              <w:t xml:space="preserve">республиканская организация по </w:t>
            </w:r>
            <w:r>
              <w:lastRenderedPageBreak/>
              <w:t>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r>
            <w:r>
              <w:lastRenderedPageBreak/>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 xml:space="preserve">документ, подтверждающий согласие собственника недвижимого имущества или уполномоченного государственного органа на совершение сделки, если стороной </w:t>
            </w:r>
            <w:r>
              <w:lastRenderedPageBreak/>
              <w:t>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w:t>
            </w:r>
            <w:r>
              <w:lastRenderedPageBreak/>
              <w:t xml:space="preserve">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w:t>
            </w:r>
            <w:r>
              <w:lastRenderedPageBreak/>
              <w:t>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w:t>
            </w:r>
            <w:r>
              <w:lastRenderedPageBreak/>
              <w:t>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w:t>
            </w:r>
            <w:r>
              <w:lastRenderedPageBreak/>
              <w:t>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0,6 базовой величины</w:t>
            </w:r>
            <w:r>
              <w:br/>
            </w:r>
            <w:r>
              <w:br/>
            </w:r>
            <w:r>
              <w:lastRenderedPageBreak/>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3 рабочих дня (1 рабочий день – в </w:t>
            </w:r>
            <w:r>
              <w:lastRenderedPageBreak/>
              <w:t>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 </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657" w:type="pct"/>
            <w:tcMar>
              <w:top w:w="0" w:type="dxa"/>
              <w:left w:w="6" w:type="dxa"/>
              <w:bottom w:w="0" w:type="dxa"/>
              <w:right w:w="6" w:type="dxa"/>
            </w:tcMar>
            <w:hideMark/>
          </w:tcPr>
          <w:p w:rsidR="00032649" w:rsidRDefault="00032649">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w:t>
            </w:r>
            <w:r>
              <w:lastRenderedPageBreak/>
              <w:t>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t>паспорт или иной документ, удостоверяющий личность</w:t>
            </w:r>
            <w:r>
              <w:br/>
            </w:r>
            <w:r>
              <w:br/>
              <w:t xml:space="preserve">документ, подтверждающий </w:t>
            </w:r>
            <w:r>
              <w:lastRenderedPageBreak/>
              <w:t>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0,1 базовой величины</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intext"/>
              <w:spacing w:before="120" w:after="100"/>
              <w:ind w:firstLine="0"/>
              <w:jc w:val="left"/>
              <w:rPr>
                <w:sz w:val="20"/>
                <w:szCs w:val="20"/>
              </w:rPr>
            </w:pPr>
            <w:r>
              <w:rPr>
                <w:sz w:val="20"/>
                <w:szCs w:val="20"/>
              </w:rPr>
              <w:lastRenderedPageBreak/>
              <w:t xml:space="preserve">22.19.2. удостоверенного документа, являющегося основанием для государственной регистрации сделки с недвижимым имуществом </w:t>
            </w:r>
          </w:p>
        </w:tc>
        <w:tc>
          <w:tcPr>
            <w:tcW w:w="657" w:type="pct"/>
            <w:tcMar>
              <w:top w:w="0" w:type="dxa"/>
              <w:left w:w="6" w:type="dxa"/>
              <w:bottom w:w="0" w:type="dxa"/>
              <w:right w:w="6" w:type="dxa"/>
            </w:tcMar>
            <w:hideMark/>
          </w:tcPr>
          <w:p w:rsidR="00032649" w:rsidRDefault="00032649">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434" w:type="pct"/>
            <w:tcMar>
              <w:top w:w="0" w:type="dxa"/>
              <w:left w:w="6" w:type="dxa"/>
              <w:bottom w:w="0" w:type="dxa"/>
              <w:right w:w="6" w:type="dxa"/>
            </w:tcMar>
            <w:hideMark/>
          </w:tcPr>
          <w:p w:rsidR="00032649" w:rsidRDefault="00032649">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434" w:type="pct"/>
            <w:tcMar>
              <w:top w:w="0" w:type="dxa"/>
              <w:left w:w="6" w:type="dxa"/>
              <w:bottom w:w="0" w:type="dxa"/>
              <w:right w:w="6" w:type="dxa"/>
            </w:tcMar>
            <w:hideMark/>
          </w:tcPr>
          <w:p w:rsidR="00032649" w:rsidRDefault="00032649">
            <w:pPr>
              <w:pStyle w:val="table10"/>
              <w:spacing w:before="120"/>
            </w:pPr>
            <w:r>
              <w:t>3 рабочих дня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657" w:type="pct"/>
            <w:tcMar>
              <w:top w:w="0" w:type="dxa"/>
              <w:left w:w="6" w:type="dxa"/>
              <w:bottom w:w="0" w:type="dxa"/>
              <w:right w:w="6" w:type="dxa"/>
            </w:tcMar>
            <w:hideMark/>
          </w:tcPr>
          <w:p w:rsidR="00032649" w:rsidRDefault="00032649">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w:t>
            </w:r>
            <w:r>
              <w:lastRenderedPageBreak/>
              <w:t>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 xml:space="preserve">копия постановления суда – в случае исправления ошибки нетехнического </w:t>
            </w:r>
            <w:r>
              <w:lastRenderedPageBreak/>
              <w:t>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lastRenderedPageBreak/>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r>
            <w:r>
              <w:lastRenderedPageBreak/>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434" w:type="pct"/>
            <w:tcMar>
              <w:top w:w="0" w:type="dxa"/>
              <w:left w:w="6" w:type="dxa"/>
              <w:bottom w:w="0" w:type="dxa"/>
              <w:right w:w="6" w:type="dxa"/>
            </w:tcMar>
            <w:hideMark/>
          </w:tcPr>
          <w:p w:rsidR="00032649" w:rsidRDefault="00032649">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 xml:space="preserve">22.21. Государственная регистрация создания предприятия и возникновения </w:t>
            </w:r>
            <w:r>
              <w:rPr>
                <w:b w:val="0"/>
                <w:sz w:val="20"/>
                <w:szCs w:val="20"/>
              </w:rPr>
              <w:lastRenderedPageBreak/>
              <w:t>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657" w:type="pct"/>
            <w:tcMar>
              <w:top w:w="0" w:type="dxa"/>
              <w:left w:w="6" w:type="dxa"/>
              <w:bottom w:w="0" w:type="dxa"/>
              <w:right w:w="6" w:type="dxa"/>
            </w:tcMar>
            <w:hideMark/>
          </w:tcPr>
          <w:p w:rsidR="00032649" w:rsidRDefault="00032649">
            <w:pPr>
              <w:pStyle w:val="table10"/>
              <w:spacing w:before="120"/>
            </w:pPr>
            <w:r>
              <w:lastRenderedPageBreak/>
              <w:t xml:space="preserve">республиканская </w:t>
            </w:r>
            <w:r>
              <w:lastRenderedPageBreak/>
              <w:t>организация по государственной регистрации</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lastRenderedPageBreak/>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 xml:space="preserve">решение правообладателя о создании, изменении или прекращении существования предприятия – в случае государственной регистрации создания предприятия и </w:t>
            </w:r>
            <w:r>
              <w:lastRenderedPageBreak/>
              <w:t>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w:t>
            </w:r>
            <w:r>
              <w:lastRenderedPageBreak/>
              <w:t>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w:t>
            </w:r>
            <w:r>
              <w:lastRenderedPageBreak/>
              <w:t>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 xml:space="preserve">документ, являющийся основанием возникновения, перехода или прекращения права, </w:t>
            </w:r>
            <w:r>
              <w:lastRenderedPageBreak/>
              <w:t>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w:t>
            </w:r>
            <w:r>
              <w:lastRenderedPageBreak/>
              <w:t>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w:t>
            </w:r>
            <w:r>
              <w:lastRenderedPageBreak/>
              <w:t>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 xml:space="preserve">документы, выражающие содержание сделки с предприятием, содержащие указание на регистрационный номер предприятия, – в случае </w:t>
            </w:r>
            <w:r>
              <w:lastRenderedPageBreak/>
              <w:t>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15 базовых величин – </w:t>
            </w:r>
            <w:r>
              <w:lastRenderedPageBreak/>
              <w:t>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 xml:space="preserve">9,5 базовой величины – за государственную </w:t>
            </w:r>
            <w:r>
              <w:lastRenderedPageBreak/>
              <w:t>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30 дней со дня </w:t>
            </w:r>
            <w:r>
              <w:lastRenderedPageBreak/>
              <w:t>подачи заявления, а в случае совершения регистрационных действий в ускоренном порядке – 5 рабочих дней</w:t>
            </w:r>
          </w:p>
        </w:tc>
        <w:tc>
          <w:tcPr>
            <w:tcW w:w="435" w:type="pct"/>
            <w:tcMar>
              <w:top w:w="0" w:type="dxa"/>
              <w:left w:w="6" w:type="dxa"/>
              <w:bottom w:w="0" w:type="dxa"/>
              <w:right w:w="6" w:type="dxa"/>
            </w:tcMar>
            <w:hideMark/>
          </w:tcPr>
          <w:p w:rsidR="00032649" w:rsidRDefault="00032649">
            <w:pPr>
              <w:pStyle w:val="table10"/>
              <w:spacing w:before="120"/>
            </w:pPr>
            <w:r>
              <w:lastRenderedPageBreak/>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657" w:type="pct"/>
            <w:tcMar>
              <w:top w:w="0" w:type="dxa"/>
              <w:left w:w="6" w:type="dxa"/>
              <w:bottom w:w="0" w:type="dxa"/>
              <w:right w:w="6" w:type="dxa"/>
            </w:tcMar>
            <w:hideMark/>
          </w:tcPr>
          <w:p w:rsidR="00032649" w:rsidRDefault="00032649">
            <w:pPr>
              <w:pStyle w:val="table10"/>
              <w:spacing w:before="120"/>
            </w:pPr>
            <w:r>
              <w:t>садоводческое товарищество</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7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657" w:type="pct"/>
            <w:tcMar>
              <w:top w:w="0" w:type="dxa"/>
              <w:left w:w="6" w:type="dxa"/>
              <w:bottom w:w="0" w:type="dxa"/>
              <w:right w:w="6" w:type="dxa"/>
            </w:tcMar>
            <w:hideMark/>
          </w:tcPr>
          <w:p w:rsidR="00032649" w:rsidRDefault="00032649">
            <w:pPr>
              <w:pStyle w:val="table10"/>
              <w:spacing w:before="120"/>
            </w:pPr>
            <w:r>
              <w:t>гаражный кооператив</w:t>
            </w:r>
          </w:p>
        </w:tc>
        <w:tc>
          <w:tcPr>
            <w:tcW w:w="434" w:type="pct"/>
            <w:tcMar>
              <w:top w:w="0" w:type="dxa"/>
              <w:left w:w="6" w:type="dxa"/>
              <w:bottom w:w="0" w:type="dxa"/>
              <w:right w:w="6" w:type="dxa"/>
            </w:tcMar>
            <w:hideMark/>
          </w:tcPr>
          <w:p w:rsidR="00032649" w:rsidRDefault="00032649">
            <w:pPr>
              <w:pStyle w:val="table10"/>
              <w:spacing w:before="120"/>
            </w:pPr>
            <w:r>
              <w:t>паспорт или иной документ, 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7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2606" w:type="pct"/>
            <w:tcMar>
              <w:top w:w="0" w:type="dxa"/>
              <w:left w:w="6" w:type="dxa"/>
              <w:bottom w:w="0" w:type="dxa"/>
              <w:right w:w="6" w:type="dxa"/>
            </w:tcMar>
            <w:hideMark/>
          </w:tcPr>
          <w:p w:rsidR="00032649" w:rsidRDefault="00032649">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w:t>
            </w:r>
            <w:r>
              <w:rPr>
                <w:b w:val="0"/>
                <w:sz w:val="20"/>
                <w:szCs w:val="20"/>
              </w:rPr>
              <w:lastRenderedPageBreak/>
              <w:t xml:space="preserve">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7" w:type="pct"/>
            <w:tcMar>
              <w:top w:w="0" w:type="dxa"/>
              <w:left w:w="6" w:type="dxa"/>
              <w:bottom w:w="0" w:type="dxa"/>
              <w:right w:w="6" w:type="dxa"/>
            </w:tcMar>
            <w:hideMark/>
          </w:tcPr>
          <w:p w:rsidR="00032649" w:rsidRDefault="00032649">
            <w:pPr>
              <w:pStyle w:val="table10"/>
              <w:spacing w:before="120"/>
            </w:pPr>
            <w:r>
              <w:lastRenderedPageBreak/>
              <w:t xml:space="preserve">местный исполнительный и </w:t>
            </w:r>
            <w:r>
              <w:lastRenderedPageBreak/>
              <w:t>распорядительный орган</w:t>
            </w:r>
          </w:p>
        </w:tc>
        <w:tc>
          <w:tcPr>
            <w:tcW w:w="434" w:type="pct"/>
            <w:tcMar>
              <w:top w:w="0" w:type="dxa"/>
              <w:left w:w="6" w:type="dxa"/>
              <w:bottom w:w="0" w:type="dxa"/>
              <w:right w:w="6" w:type="dxa"/>
            </w:tcMar>
            <w:hideMark/>
          </w:tcPr>
          <w:p w:rsidR="00032649" w:rsidRDefault="00032649">
            <w:pPr>
              <w:pStyle w:val="table10"/>
              <w:spacing w:before="120"/>
            </w:pPr>
            <w:r>
              <w:lastRenderedPageBreak/>
              <w:t xml:space="preserve">паспорт или иной документ, </w:t>
            </w:r>
            <w:r>
              <w:lastRenderedPageBreak/>
              <w:t>удостоверяющий личность</w:t>
            </w:r>
          </w:p>
        </w:tc>
        <w:tc>
          <w:tcPr>
            <w:tcW w:w="434" w:type="pct"/>
            <w:tcMar>
              <w:top w:w="0" w:type="dxa"/>
              <w:left w:w="6" w:type="dxa"/>
              <w:bottom w:w="0" w:type="dxa"/>
              <w:right w:w="6" w:type="dxa"/>
            </w:tcMar>
            <w:hideMark/>
          </w:tcPr>
          <w:p w:rsidR="00032649" w:rsidRDefault="00032649">
            <w:pPr>
              <w:pStyle w:val="table10"/>
              <w:spacing w:before="120"/>
            </w:pPr>
            <w:r>
              <w:lastRenderedPageBreak/>
              <w:t>бесплатно</w:t>
            </w:r>
          </w:p>
        </w:tc>
        <w:tc>
          <w:tcPr>
            <w:tcW w:w="434" w:type="pct"/>
            <w:tcMar>
              <w:top w:w="0" w:type="dxa"/>
              <w:left w:w="6" w:type="dxa"/>
              <w:bottom w:w="0" w:type="dxa"/>
              <w:right w:w="6" w:type="dxa"/>
            </w:tcMar>
            <w:hideMark/>
          </w:tcPr>
          <w:p w:rsidR="00032649" w:rsidRDefault="00032649">
            <w:pPr>
              <w:pStyle w:val="table10"/>
              <w:spacing w:before="120"/>
            </w:pPr>
            <w:r>
              <w:t>1 месяц со дня обращения</w:t>
            </w:r>
          </w:p>
        </w:tc>
        <w:tc>
          <w:tcPr>
            <w:tcW w:w="435" w:type="pct"/>
            <w:tcMar>
              <w:top w:w="0" w:type="dxa"/>
              <w:left w:w="6" w:type="dxa"/>
              <w:bottom w:w="0" w:type="dxa"/>
              <w:right w:w="6" w:type="dxa"/>
            </w:tcMar>
            <w:hideMark/>
          </w:tcPr>
          <w:p w:rsidR="00032649" w:rsidRDefault="00032649">
            <w:pPr>
              <w:pStyle w:val="table10"/>
              <w:spacing w:before="120"/>
            </w:pPr>
            <w:r>
              <w:t>бессрочно</w:t>
            </w:r>
          </w:p>
        </w:tc>
      </w:tr>
      <w:tr w:rsidR="00032649">
        <w:trPr>
          <w:trHeight w:val="240"/>
        </w:trPr>
        <w:tc>
          <w:tcPr>
            <w:tcW w:w="5000" w:type="pct"/>
            <w:gridSpan w:val="6"/>
            <w:tcMar>
              <w:top w:w="0" w:type="dxa"/>
              <w:left w:w="6" w:type="dxa"/>
              <w:bottom w:w="0" w:type="dxa"/>
              <w:right w:w="6" w:type="dxa"/>
            </w:tcMar>
            <w:hideMark/>
          </w:tcPr>
          <w:p w:rsidR="00032649" w:rsidRDefault="00032649">
            <w:pPr>
              <w:pStyle w:val="chapter"/>
              <w:spacing w:before="120" w:after="0"/>
            </w:pPr>
            <w:r>
              <w:lastRenderedPageBreak/>
              <w:t>ГЛАВА 23</w:t>
            </w:r>
            <w:r>
              <w:br/>
              <w:t>СЕРТИФИКАЦИЯ</w:t>
            </w:r>
          </w:p>
        </w:tc>
      </w:tr>
      <w:tr w:rsidR="00032649">
        <w:trPr>
          <w:trHeight w:val="238"/>
        </w:trPr>
        <w:tc>
          <w:tcPr>
            <w:tcW w:w="2606" w:type="pct"/>
            <w:tcMar>
              <w:top w:w="0" w:type="dxa"/>
              <w:left w:w="6" w:type="dxa"/>
              <w:bottom w:w="0" w:type="dxa"/>
              <w:right w:w="6" w:type="dxa"/>
            </w:tcMar>
            <w:hideMark/>
          </w:tcPr>
          <w:p w:rsidR="00032649" w:rsidRDefault="00032649">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657" w:type="pct"/>
            <w:tcMar>
              <w:top w:w="0" w:type="dxa"/>
              <w:left w:w="6" w:type="dxa"/>
              <w:bottom w:w="0" w:type="dxa"/>
              <w:right w:w="6" w:type="dxa"/>
            </w:tcMar>
            <w:hideMark/>
          </w:tcPr>
          <w:p w:rsidR="00032649" w:rsidRDefault="00032649">
            <w:pPr>
              <w:pStyle w:val="table10"/>
              <w:spacing w:before="120"/>
            </w:pPr>
            <w:r>
              <w:t>организации, аккредитованные в качестве органов по сертификации</w:t>
            </w:r>
          </w:p>
        </w:tc>
        <w:tc>
          <w:tcPr>
            <w:tcW w:w="434" w:type="pct"/>
            <w:tcMar>
              <w:top w:w="0" w:type="dxa"/>
              <w:left w:w="6" w:type="dxa"/>
              <w:bottom w:w="0" w:type="dxa"/>
              <w:right w:w="6" w:type="dxa"/>
            </w:tcMar>
            <w:hideMark/>
          </w:tcPr>
          <w:p w:rsidR="00032649" w:rsidRDefault="00032649">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плата за услуги</w:t>
            </w:r>
          </w:p>
        </w:tc>
        <w:tc>
          <w:tcPr>
            <w:tcW w:w="434"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032649">
        <w:trPr>
          <w:trHeight w:val="238"/>
        </w:trPr>
        <w:tc>
          <w:tcPr>
            <w:tcW w:w="2606" w:type="pct"/>
            <w:tcMar>
              <w:top w:w="0" w:type="dxa"/>
              <w:left w:w="6" w:type="dxa"/>
              <w:bottom w:w="0" w:type="dxa"/>
              <w:right w:w="6" w:type="dxa"/>
            </w:tcMar>
            <w:hideMark/>
          </w:tcPr>
          <w:p w:rsidR="00032649" w:rsidRDefault="00032649">
            <w:pPr>
              <w:pStyle w:val="table10"/>
              <w:spacing w:before="120"/>
            </w:pPr>
            <w:r>
              <w:t> </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плата за услуги</w:t>
            </w:r>
          </w:p>
        </w:tc>
        <w:tc>
          <w:tcPr>
            <w:tcW w:w="434"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5 лет</w:t>
            </w:r>
          </w:p>
        </w:tc>
      </w:tr>
      <w:tr w:rsidR="00032649">
        <w:trPr>
          <w:trHeight w:val="238"/>
        </w:trPr>
        <w:tc>
          <w:tcPr>
            <w:tcW w:w="2606" w:type="pct"/>
            <w:tcMar>
              <w:top w:w="0" w:type="dxa"/>
              <w:left w:w="6" w:type="dxa"/>
              <w:bottom w:w="0" w:type="dxa"/>
              <w:right w:w="6" w:type="dxa"/>
            </w:tcMar>
            <w:hideMark/>
          </w:tcPr>
          <w:p w:rsidR="00032649" w:rsidRDefault="00032649">
            <w:pPr>
              <w:pStyle w:val="table10"/>
              <w:spacing w:before="120"/>
            </w:pPr>
            <w:r>
              <w:lastRenderedPageBreak/>
              <w:t> </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плата за услуги</w:t>
            </w:r>
          </w:p>
        </w:tc>
        <w:tc>
          <w:tcPr>
            <w:tcW w:w="434"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на срок действия выданного сертификата соответствия</w:t>
            </w:r>
          </w:p>
        </w:tc>
      </w:tr>
      <w:tr w:rsidR="00032649">
        <w:trPr>
          <w:trHeight w:val="238"/>
        </w:trPr>
        <w:tc>
          <w:tcPr>
            <w:tcW w:w="2606" w:type="pct"/>
            <w:tcMar>
              <w:top w:w="0" w:type="dxa"/>
              <w:left w:w="6" w:type="dxa"/>
              <w:bottom w:w="0" w:type="dxa"/>
              <w:right w:w="6" w:type="dxa"/>
            </w:tcMar>
            <w:hideMark/>
          </w:tcPr>
          <w:p w:rsidR="00032649" w:rsidRDefault="00032649">
            <w:pPr>
              <w:pStyle w:val="table10"/>
              <w:spacing w:before="120"/>
            </w:pPr>
            <w:r>
              <w:t> </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плата за услуги</w:t>
            </w:r>
          </w:p>
        </w:tc>
        <w:tc>
          <w:tcPr>
            <w:tcW w:w="434"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на срок действия выданного сертификата соответствия</w:t>
            </w:r>
          </w:p>
        </w:tc>
      </w:tr>
      <w:tr w:rsidR="00032649">
        <w:trPr>
          <w:trHeight w:val="238"/>
        </w:trPr>
        <w:tc>
          <w:tcPr>
            <w:tcW w:w="2606" w:type="pct"/>
            <w:tcMar>
              <w:top w:w="0" w:type="dxa"/>
              <w:left w:w="6" w:type="dxa"/>
              <w:bottom w:w="0" w:type="dxa"/>
              <w:right w:w="6" w:type="dxa"/>
            </w:tcMar>
            <w:hideMark/>
          </w:tcPr>
          <w:p w:rsidR="00032649" w:rsidRDefault="00032649">
            <w:pPr>
              <w:pStyle w:val="table10"/>
              <w:spacing w:before="120"/>
            </w:pPr>
            <w:r>
              <w:t> </w:t>
            </w:r>
          </w:p>
        </w:tc>
        <w:tc>
          <w:tcPr>
            <w:tcW w:w="657" w:type="pct"/>
            <w:tcMar>
              <w:top w:w="0" w:type="dxa"/>
              <w:left w:w="6" w:type="dxa"/>
              <w:bottom w:w="0" w:type="dxa"/>
              <w:right w:w="6" w:type="dxa"/>
            </w:tcMar>
            <w:hideMark/>
          </w:tcPr>
          <w:p w:rsidR="00032649" w:rsidRDefault="00032649">
            <w:pPr>
              <w:pStyle w:val="table10"/>
              <w:spacing w:before="120"/>
            </w:pPr>
            <w:r>
              <w:t> </w:t>
            </w:r>
          </w:p>
        </w:tc>
        <w:tc>
          <w:tcPr>
            <w:tcW w:w="434" w:type="pct"/>
            <w:tcMar>
              <w:top w:w="0" w:type="dxa"/>
              <w:left w:w="6" w:type="dxa"/>
              <w:bottom w:w="0" w:type="dxa"/>
              <w:right w:w="6" w:type="dxa"/>
            </w:tcMar>
            <w:hideMark/>
          </w:tcPr>
          <w:p w:rsidR="00032649" w:rsidRDefault="00032649">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434" w:type="pct"/>
            <w:tcMar>
              <w:top w:w="0" w:type="dxa"/>
              <w:left w:w="6" w:type="dxa"/>
              <w:bottom w:w="0" w:type="dxa"/>
              <w:right w:w="6" w:type="dxa"/>
            </w:tcMar>
            <w:hideMark/>
          </w:tcPr>
          <w:p w:rsidR="00032649" w:rsidRDefault="00032649">
            <w:pPr>
              <w:pStyle w:val="table10"/>
              <w:spacing w:before="120"/>
            </w:pPr>
            <w:r>
              <w:t>бесплатно</w:t>
            </w:r>
          </w:p>
        </w:tc>
        <w:tc>
          <w:tcPr>
            <w:tcW w:w="434" w:type="pct"/>
            <w:tcMar>
              <w:top w:w="0" w:type="dxa"/>
              <w:left w:w="6" w:type="dxa"/>
              <w:bottom w:w="0" w:type="dxa"/>
              <w:right w:w="6" w:type="dxa"/>
            </w:tcMar>
            <w:hideMark/>
          </w:tcPr>
          <w:p w:rsidR="00032649" w:rsidRDefault="00032649">
            <w:pPr>
              <w:pStyle w:val="table10"/>
              <w:spacing w:before="120"/>
            </w:pPr>
            <w:r>
              <w:t>5 дней со дня обращения</w:t>
            </w:r>
          </w:p>
        </w:tc>
        <w:tc>
          <w:tcPr>
            <w:tcW w:w="435" w:type="pct"/>
            <w:tcMar>
              <w:top w:w="0" w:type="dxa"/>
              <w:left w:w="6" w:type="dxa"/>
              <w:bottom w:w="0" w:type="dxa"/>
              <w:right w:w="6" w:type="dxa"/>
            </w:tcMar>
            <w:hideMark/>
          </w:tcPr>
          <w:p w:rsidR="00032649" w:rsidRDefault="00032649">
            <w:pPr>
              <w:pStyle w:val="table10"/>
              <w:spacing w:before="120"/>
            </w:pPr>
            <w:r>
              <w:t> </w:t>
            </w:r>
          </w:p>
        </w:tc>
      </w:tr>
      <w:tr w:rsidR="00032649">
        <w:trPr>
          <w:trHeight w:val="238"/>
        </w:trPr>
        <w:tc>
          <w:tcPr>
            <w:tcW w:w="5000" w:type="pct"/>
            <w:gridSpan w:val="6"/>
            <w:tcMar>
              <w:top w:w="0" w:type="dxa"/>
              <w:left w:w="6" w:type="dxa"/>
              <w:bottom w:w="0" w:type="dxa"/>
              <w:right w:w="6" w:type="dxa"/>
            </w:tcMar>
            <w:hideMark/>
          </w:tcPr>
          <w:p w:rsidR="00032649" w:rsidRDefault="00032649">
            <w:pPr>
              <w:pStyle w:val="chapter"/>
              <w:spacing w:before="120" w:after="0"/>
            </w:pPr>
            <w:r>
              <w:t>ГЛАВА 24</w:t>
            </w:r>
            <w:r>
              <w:br/>
              <w:t>ОЦЕНОЧНАЯ ДЕЯТЕЛЬНОСТЬ</w:t>
            </w:r>
          </w:p>
        </w:tc>
      </w:tr>
      <w:tr w:rsidR="00032649">
        <w:trPr>
          <w:trHeight w:val="240"/>
        </w:trPr>
        <w:tc>
          <w:tcPr>
            <w:tcW w:w="2606" w:type="pct"/>
            <w:tcMar>
              <w:top w:w="0" w:type="dxa"/>
              <w:left w:w="6" w:type="dxa"/>
              <w:bottom w:w="0" w:type="dxa"/>
              <w:right w:w="6" w:type="dxa"/>
            </w:tcMar>
            <w:hideMark/>
          </w:tcPr>
          <w:p w:rsidR="00032649" w:rsidRDefault="00032649">
            <w:pPr>
              <w:pStyle w:val="table10"/>
              <w:spacing w:before="120"/>
            </w:pPr>
            <w:r>
              <w:t>24.1. Выдача свидетельства об аттестации оценщика</w:t>
            </w:r>
          </w:p>
        </w:tc>
        <w:tc>
          <w:tcPr>
            <w:tcW w:w="657" w:type="pct"/>
            <w:tcMar>
              <w:top w:w="0" w:type="dxa"/>
              <w:left w:w="6" w:type="dxa"/>
              <w:bottom w:w="0" w:type="dxa"/>
              <w:right w:w="6" w:type="dxa"/>
            </w:tcMar>
            <w:hideMark/>
          </w:tcPr>
          <w:p w:rsidR="00032649" w:rsidRDefault="00032649">
            <w:pPr>
              <w:pStyle w:val="table10"/>
              <w:spacing w:before="120"/>
            </w:pPr>
            <w:r>
              <w:t xml:space="preserve">Государственный комитет по </w:t>
            </w:r>
            <w:r>
              <w:lastRenderedPageBreak/>
              <w:t>имуществу, Государственный комитет по науке и технологиям</w:t>
            </w:r>
          </w:p>
        </w:tc>
        <w:tc>
          <w:tcPr>
            <w:tcW w:w="434" w:type="pct"/>
            <w:tcMar>
              <w:top w:w="0" w:type="dxa"/>
              <w:left w:w="6" w:type="dxa"/>
              <w:bottom w:w="0" w:type="dxa"/>
              <w:right w:w="6" w:type="dxa"/>
            </w:tcMar>
            <w:hideMark/>
          </w:tcPr>
          <w:p w:rsidR="00032649" w:rsidRDefault="00032649">
            <w:pPr>
              <w:pStyle w:val="table10"/>
              <w:spacing w:before="120"/>
            </w:pPr>
            <w:r>
              <w:lastRenderedPageBreak/>
              <w:t>заявление</w:t>
            </w:r>
            <w:r>
              <w:br/>
            </w:r>
            <w:r>
              <w:br/>
            </w:r>
            <w:r>
              <w:lastRenderedPageBreak/>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434" w:type="pct"/>
            <w:tcMar>
              <w:top w:w="0" w:type="dxa"/>
              <w:left w:w="6" w:type="dxa"/>
              <w:bottom w:w="0" w:type="dxa"/>
              <w:right w:w="6" w:type="dxa"/>
            </w:tcMar>
            <w:hideMark/>
          </w:tcPr>
          <w:p w:rsidR="00032649" w:rsidRDefault="00032649">
            <w:pPr>
              <w:pStyle w:val="table10"/>
              <w:spacing w:before="120"/>
            </w:pPr>
            <w:r>
              <w:lastRenderedPageBreak/>
              <w:t>8 базовых величин</w:t>
            </w:r>
          </w:p>
        </w:tc>
        <w:tc>
          <w:tcPr>
            <w:tcW w:w="434" w:type="pct"/>
            <w:tcMar>
              <w:top w:w="0" w:type="dxa"/>
              <w:left w:w="6" w:type="dxa"/>
              <w:bottom w:w="0" w:type="dxa"/>
              <w:right w:w="6" w:type="dxa"/>
            </w:tcMar>
            <w:hideMark/>
          </w:tcPr>
          <w:p w:rsidR="00032649" w:rsidRDefault="00032649">
            <w:pPr>
              <w:pStyle w:val="table10"/>
              <w:spacing w:before="120"/>
            </w:pPr>
            <w:r>
              <w:t xml:space="preserve">5 рабочих дней со дня проведения </w:t>
            </w:r>
            <w:r>
              <w:lastRenderedPageBreak/>
              <w:t>аттестации претендента на получение свидетельства об аттестации оценщика</w:t>
            </w:r>
          </w:p>
        </w:tc>
        <w:tc>
          <w:tcPr>
            <w:tcW w:w="435" w:type="pct"/>
            <w:tcMar>
              <w:top w:w="0" w:type="dxa"/>
              <w:left w:w="6" w:type="dxa"/>
              <w:bottom w:w="0" w:type="dxa"/>
              <w:right w:w="6" w:type="dxa"/>
            </w:tcMar>
            <w:hideMark/>
          </w:tcPr>
          <w:p w:rsidR="00032649" w:rsidRDefault="00032649">
            <w:pPr>
              <w:pStyle w:val="table10"/>
              <w:spacing w:before="120"/>
            </w:pPr>
            <w:r>
              <w:lastRenderedPageBreak/>
              <w:t>3 года</w:t>
            </w:r>
          </w:p>
        </w:tc>
      </w:tr>
      <w:tr w:rsidR="00032649">
        <w:trPr>
          <w:trHeight w:val="240"/>
        </w:trPr>
        <w:tc>
          <w:tcPr>
            <w:tcW w:w="2606" w:type="pct"/>
            <w:tcMar>
              <w:top w:w="0" w:type="dxa"/>
              <w:left w:w="6" w:type="dxa"/>
              <w:bottom w:w="0" w:type="dxa"/>
              <w:right w:w="6" w:type="dxa"/>
            </w:tcMar>
            <w:hideMark/>
          </w:tcPr>
          <w:p w:rsidR="00032649" w:rsidRDefault="00032649">
            <w:pPr>
              <w:pStyle w:val="table10"/>
              <w:spacing w:before="120"/>
            </w:pPr>
            <w:r>
              <w:lastRenderedPageBreak/>
              <w:t>24.2. Продление срока действия свидетельства об аттестации оценщика</w:t>
            </w:r>
          </w:p>
        </w:tc>
        <w:tc>
          <w:tcPr>
            <w:tcW w:w="657" w:type="pct"/>
            <w:tcMar>
              <w:top w:w="0" w:type="dxa"/>
              <w:left w:w="6" w:type="dxa"/>
              <w:bottom w:w="0" w:type="dxa"/>
              <w:right w:w="6" w:type="dxa"/>
            </w:tcMar>
            <w:hideMark/>
          </w:tcPr>
          <w:p w:rsidR="00032649" w:rsidRDefault="00032649">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w:t>
            </w:r>
            <w:r>
              <w:lastRenderedPageBreak/>
              <w:t xml:space="preserve">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w:t>
            </w:r>
            <w:r>
              <w:lastRenderedPageBreak/>
              <w:t>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копия документа (документов) об </w:t>
            </w:r>
            <w:r>
              <w:lastRenderedPageBreak/>
              <w:t xml:space="preserve">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w:t>
            </w:r>
            <w:r>
              <w:lastRenderedPageBreak/>
              <w:t xml:space="preserve">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w:t>
            </w:r>
            <w:r>
              <w:lastRenderedPageBreak/>
              <w:t>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w:t>
            </w:r>
            <w:r>
              <w:lastRenderedPageBreak/>
              <w:t>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w:t>
            </w:r>
            <w:r>
              <w:lastRenderedPageBreak/>
              <w:t>позднее чем за 1 месяц до истечения срока действия свидетельства об аттестации оценщика)</w:t>
            </w:r>
          </w:p>
        </w:tc>
        <w:tc>
          <w:tcPr>
            <w:tcW w:w="434" w:type="pct"/>
            <w:tcMar>
              <w:top w:w="0" w:type="dxa"/>
              <w:left w:w="6" w:type="dxa"/>
              <w:bottom w:w="0" w:type="dxa"/>
              <w:right w:w="6" w:type="dxa"/>
            </w:tcMar>
            <w:hideMark/>
          </w:tcPr>
          <w:p w:rsidR="00032649" w:rsidRDefault="00032649">
            <w:pPr>
              <w:pStyle w:val="table10"/>
              <w:spacing w:before="120"/>
            </w:pPr>
            <w:r>
              <w:lastRenderedPageBreak/>
              <w:t>4 базовые величины</w:t>
            </w:r>
          </w:p>
        </w:tc>
        <w:tc>
          <w:tcPr>
            <w:tcW w:w="434" w:type="pct"/>
            <w:tcMar>
              <w:top w:w="0" w:type="dxa"/>
              <w:left w:w="6" w:type="dxa"/>
              <w:bottom w:w="0" w:type="dxa"/>
              <w:right w:w="6" w:type="dxa"/>
            </w:tcMar>
            <w:hideMark/>
          </w:tcPr>
          <w:p w:rsidR="00032649" w:rsidRDefault="00032649">
            <w:pPr>
              <w:pStyle w:val="table10"/>
              <w:spacing w:before="120"/>
            </w:pPr>
            <w:r>
              <w:t xml:space="preserve">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w:t>
            </w:r>
            <w:r>
              <w:lastRenderedPageBreak/>
              <w:t>аттестации оценщика в установленный срок, – 1 месяц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lastRenderedPageBreak/>
              <w:t>3 года</w:t>
            </w:r>
          </w:p>
        </w:tc>
      </w:tr>
      <w:tr w:rsidR="00032649">
        <w:trPr>
          <w:trHeight w:val="240"/>
        </w:trPr>
        <w:tc>
          <w:tcPr>
            <w:tcW w:w="2606" w:type="pct"/>
            <w:tcMar>
              <w:top w:w="0" w:type="dxa"/>
              <w:left w:w="6" w:type="dxa"/>
              <w:bottom w:w="0" w:type="dxa"/>
              <w:right w:w="6" w:type="dxa"/>
            </w:tcMar>
            <w:hideMark/>
          </w:tcPr>
          <w:p w:rsidR="00032649" w:rsidRDefault="00032649">
            <w:pPr>
              <w:pStyle w:val="table10"/>
              <w:spacing w:before="120"/>
            </w:pPr>
            <w:r>
              <w:lastRenderedPageBreak/>
              <w:t>24.3. Внесение изменений и (или) дополнений в свидетельство об аттестации оценщика</w:t>
            </w:r>
          </w:p>
        </w:tc>
        <w:tc>
          <w:tcPr>
            <w:tcW w:w="657" w:type="pct"/>
            <w:tcMar>
              <w:top w:w="0" w:type="dxa"/>
              <w:left w:w="6" w:type="dxa"/>
              <w:bottom w:w="0" w:type="dxa"/>
              <w:right w:w="6" w:type="dxa"/>
            </w:tcMar>
            <w:hideMark/>
          </w:tcPr>
          <w:p w:rsidR="00032649" w:rsidRDefault="00032649">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4 базовые величины</w:t>
            </w:r>
          </w:p>
        </w:tc>
        <w:tc>
          <w:tcPr>
            <w:tcW w:w="434" w:type="pct"/>
            <w:tcMar>
              <w:top w:w="0" w:type="dxa"/>
              <w:left w:w="6" w:type="dxa"/>
              <w:bottom w:w="0" w:type="dxa"/>
              <w:right w:w="6" w:type="dxa"/>
            </w:tcMar>
            <w:hideMark/>
          </w:tcPr>
          <w:p w:rsidR="00032649" w:rsidRDefault="00032649">
            <w:pPr>
              <w:pStyle w:val="table10"/>
              <w:spacing w:before="120"/>
            </w:pPr>
            <w:r>
              <w:t>7 рабочих дней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на срок действия свидетельства</w:t>
            </w:r>
          </w:p>
        </w:tc>
      </w:tr>
      <w:tr w:rsidR="00032649">
        <w:trPr>
          <w:trHeight w:val="240"/>
        </w:trPr>
        <w:tc>
          <w:tcPr>
            <w:tcW w:w="2606" w:type="pct"/>
            <w:tcMar>
              <w:top w:w="0" w:type="dxa"/>
              <w:left w:w="6" w:type="dxa"/>
              <w:bottom w:w="0" w:type="dxa"/>
              <w:right w:w="6" w:type="dxa"/>
            </w:tcMar>
            <w:hideMark/>
          </w:tcPr>
          <w:p w:rsidR="00032649" w:rsidRDefault="00032649">
            <w:pPr>
              <w:pStyle w:val="table10"/>
              <w:spacing w:before="120"/>
            </w:pPr>
            <w:r>
              <w:t>24.4. Выдача дубликата свидетельства об аттестации оценщика</w:t>
            </w:r>
          </w:p>
        </w:tc>
        <w:tc>
          <w:tcPr>
            <w:tcW w:w="657" w:type="pct"/>
            <w:tcMar>
              <w:top w:w="0" w:type="dxa"/>
              <w:left w:w="6" w:type="dxa"/>
              <w:bottom w:w="0" w:type="dxa"/>
              <w:right w:w="6" w:type="dxa"/>
            </w:tcMar>
            <w:hideMark/>
          </w:tcPr>
          <w:p w:rsidR="00032649" w:rsidRDefault="00032649">
            <w:pPr>
              <w:pStyle w:val="table10"/>
              <w:spacing w:before="120"/>
            </w:pPr>
            <w:r>
              <w:t>Государственный комитет по имуществу, Государственный комитет по науке и технологиям</w:t>
            </w:r>
          </w:p>
        </w:tc>
        <w:tc>
          <w:tcPr>
            <w:tcW w:w="434" w:type="pct"/>
            <w:tcMar>
              <w:top w:w="0" w:type="dxa"/>
              <w:left w:w="6" w:type="dxa"/>
              <w:bottom w:w="0" w:type="dxa"/>
              <w:right w:w="6" w:type="dxa"/>
            </w:tcMar>
            <w:hideMark/>
          </w:tcPr>
          <w:p w:rsidR="00032649" w:rsidRDefault="00032649">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434" w:type="pct"/>
            <w:tcMar>
              <w:top w:w="0" w:type="dxa"/>
              <w:left w:w="6" w:type="dxa"/>
              <w:bottom w:w="0" w:type="dxa"/>
              <w:right w:w="6" w:type="dxa"/>
            </w:tcMar>
            <w:hideMark/>
          </w:tcPr>
          <w:p w:rsidR="00032649" w:rsidRDefault="00032649">
            <w:pPr>
              <w:pStyle w:val="table10"/>
              <w:spacing w:before="120"/>
            </w:pPr>
            <w:r>
              <w:t>5 базовых величин</w:t>
            </w:r>
          </w:p>
        </w:tc>
        <w:tc>
          <w:tcPr>
            <w:tcW w:w="434" w:type="pct"/>
            <w:tcMar>
              <w:top w:w="0" w:type="dxa"/>
              <w:left w:w="6" w:type="dxa"/>
              <w:bottom w:w="0" w:type="dxa"/>
              <w:right w:w="6" w:type="dxa"/>
            </w:tcMar>
            <w:hideMark/>
          </w:tcPr>
          <w:p w:rsidR="00032649" w:rsidRDefault="00032649">
            <w:pPr>
              <w:pStyle w:val="table10"/>
              <w:spacing w:before="120"/>
            </w:pPr>
            <w:r>
              <w:t>7 рабочих дней со дня подачи заявления</w:t>
            </w:r>
          </w:p>
        </w:tc>
        <w:tc>
          <w:tcPr>
            <w:tcW w:w="435" w:type="pct"/>
            <w:tcMar>
              <w:top w:w="0" w:type="dxa"/>
              <w:left w:w="6" w:type="dxa"/>
              <w:bottom w:w="0" w:type="dxa"/>
              <w:right w:w="6" w:type="dxa"/>
            </w:tcMar>
            <w:hideMark/>
          </w:tcPr>
          <w:p w:rsidR="00032649" w:rsidRDefault="00032649">
            <w:pPr>
              <w:pStyle w:val="table10"/>
              <w:spacing w:before="120"/>
            </w:pPr>
            <w:r>
              <w:t>на срок действия свидетельства</w:t>
            </w:r>
          </w:p>
        </w:tc>
      </w:tr>
    </w:tbl>
    <w:p w:rsidR="00032649" w:rsidRDefault="00032649">
      <w:pPr>
        <w:pStyle w:val="newncpi"/>
      </w:pPr>
      <w:r>
        <w:t> </w:t>
      </w:r>
    </w:p>
    <w:p w:rsidR="00032649" w:rsidRDefault="00032649">
      <w:pPr>
        <w:pStyle w:val="snoskiline"/>
      </w:pPr>
      <w:r>
        <w:t>______________________________</w:t>
      </w:r>
    </w:p>
    <w:p w:rsidR="00032649" w:rsidRDefault="00032649">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32649" w:rsidRDefault="00032649">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32649" w:rsidRDefault="00032649">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32649" w:rsidRDefault="00032649">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32649" w:rsidRDefault="00032649">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32649" w:rsidRDefault="00032649">
      <w:pPr>
        <w:pStyle w:val="comment"/>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32649" w:rsidRDefault="00032649">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32649" w:rsidRDefault="00032649">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32649" w:rsidRDefault="00032649">
      <w:pPr>
        <w:pStyle w:val="snoski"/>
      </w:pPr>
      <w:r>
        <w:t>**** Государственная пошлина за выдачу разрешения на допуск уплачивается по ставке:</w:t>
      </w:r>
    </w:p>
    <w:p w:rsidR="00032649" w:rsidRDefault="00032649">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032649" w:rsidRDefault="00032649">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032649" w:rsidRDefault="00032649">
      <w:pPr>
        <w:pStyle w:val="snoski"/>
      </w:pPr>
      <w:r>
        <w:t>Государственная пошлина за выдачу разрешения на допуск не уплачивается в отношении транспортных средств:</w:t>
      </w:r>
    </w:p>
    <w:p w:rsidR="00032649" w:rsidRDefault="00032649">
      <w:pPr>
        <w:pStyle w:val="snoski"/>
      </w:pPr>
      <w:r>
        <w:t>специально оборудованных для использования инвалидами;</w:t>
      </w:r>
    </w:p>
    <w:p w:rsidR="00032649" w:rsidRDefault="00032649">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032649" w:rsidRDefault="00032649">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32649" w:rsidRDefault="00032649">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32649" w:rsidRDefault="00032649">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32649" w:rsidRDefault="00032649">
      <w:pPr>
        <w:pStyle w:val="commen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032649" w:rsidRDefault="00032649">
      <w:pPr>
        <w:pStyle w:val="snoski"/>
        <w:spacing w:after="240"/>
      </w:pPr>
      <w:r>
        <w:t>********* В случаях, определенных Президентом Республики Беларусь, либо при добровольной сертификации.</w:t>
      </w:r>
    </w:p>
    <w:p w:rsidR="00032649" w:rsidRDefault="00032649">
      <w:pPr>
        <w:pStyle w:val="snoski"/>
        <w:spacing w:after="240"/>
      </w:pPr>
      <w:r>
        <w:t> </w:t>
      </w:r>
    </w:p>
    <w:p w:rsidR="0029612B" w:rsidRDefault="0029612B"/>
    <w:sectPr w:rsidR="0029612B" w:rsidSect="00032649">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DF" w:rsidRDefault="006E43DF" w:rsidP="00032649">
      <w:pPr>
        <w:spacing w:after="0" w:line="240" w:lineRule="auto"/>
      </w:pPr>
      <w:r>
        <w:separator/>
      </w:r>
    </w:p>
  </w:endnote>
  <w:endnote w:type="continuationSeparator" w:id="0">
    <w:p w:rsidR="006E43DF" w:rsidRDefault="006E43DF" w:rsidP="0003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DF" w:rsidRDefault="006E43DF" w:rsidP="00032649">
      <w:pPr>
        <w:spacing w:after="0" w:line="240" w:lineRule="auto"/>
      </w:pPr>
      <w:r>
        <w:separator/>
      </w:r>
    </w:p>
  </w:footnote>
  <w:footnote w:type="continuationSeparator" w:id="0">
    <w:p w:rsidR="006E43DF" w:rsidRDefault="006E43DF" w:rsidP="00032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49" w:rsidRDefault="00032649" w:rsidP="000360D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2649" w:rsidRDefault="000326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49" w:rsidRPr="00032649" w:rsidRDefault="00032649" w:rsidP="000360DA">
    <w:pPr>
      <w:pStyle w:val="a5"/>
      <w:framePr w:wrap="around" w:vAnchor="text" w:hAnchor="margin" w:xAlign="center" w:y="1"/>
      <w:rPr>
        <w:rStyle w:val="a9"/>
        <w:rFonts w:ascii="Times New Roman" w:hAnsi="Times New Roman" w:cs="Times New Roman"/>
        <w:sz w:val="24"/>
      </w:rPr>
    </w:pPr>
    <w:r w:rsidRPr="00032649">
      <w:rPr>
        <w:rStyle w:val="a9"/>
        <w:rFonts w:ascii="Times New Roman" w:hAnsi="Times New Roman" w:cs="Times New Roman"/>
        <w:sz w:val="24"/>
      </w:rPr>
      <w:fldChar w:fldCharType="begin"/>
    </w:r>
    <w:r w:rsidRPr="00032649">
      <w:rPr>
        <w:rStyle w:val="a9"/>
        <w:rFonts w:ascii="Times New Roman" w:hAnsi="Times New Roman" w:cs="Times New Roman"/>
        <w:sz w:val="24"/>
      </w:rPr>
      <w:instrText xml:space="preserve">PAGE  </w:instrText>
    </w:r>
    <w:r w:rsidRPr="00032649">
      <w:rPr>
        <w:rStyle w:val="a9"/>
        <w:rFonts w:ascii="Times New Roman" w:hAnsi="Times New Roman" w:cs="Times New Roman"/>
        <w:sz w:val="24"/>
      </w:rPr>
      <w:fldChar w:fldCharType="separate"/>
    </w:r>
    <w:r>
      <w:rPr>
        <w:rStyle w:val="a9"/>
        <w:rFonts w:ascii="Times New Roman" w:hAnsi="Times New Roman" w:cs="Times New Roman"/>
        <w:noProof/>
        <w:sz w:val="24"/>
      </w:rPr>
      <w:t>15</w:t>
    </w:r>
    <w:r w:rsidRPr="00032649">
      <w:rPr>
        <w:rStyle w:val="a9"/>
        <w:rFonts w:ascii="Times New Roman" w:hAnsi="Times New Roman" w:cs="Times New Roman"/>
        <w:sz w:val="24"/>
      </w:rPr>
      <w:fldChar w:fldCharType="end"/>
    </w:r>
  </w:p>
  <w:p w:rsidR="00032649" w:rsidRPr="00032649" w:rsidRDefault="00032649">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49"/>
    <w:rsid w:val="00032649"/>
    <w:rsid w:val="0029612B"/>
    <w:rsid w:val="006E4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649"/>
    <w:rPr>
      <w:color w:val="154C94"/>
      <w:u w:val="single"/>
    </w:rPr>
  </w:style>
  <w:style w:type="character" w:styleId="a4">
    <w:name w:val="FollowedHyperlink"/>
    <w:basedOn w:val="a0"/>
    <w:uiPriority w:val="99"/>
    <w:semiHidden/>
    <w:unhideWhenUsed/>
    <w:rsid w:val="00032649"/>
    <w:rPr>
      <w:color w:val="154C94"/>
      <w:u w:val="single"/>
    </w:rPr>
  </w:style>
  <w:style w:type="paragraph" w:customStyle="1" w:styleId="article">
    <w:name w:val="article"/>
    <w:basedOn w:val="a"/>
    <w:rsid w:val="000326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326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326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3264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326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326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326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3264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3264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3264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326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3264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3264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3264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3264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3264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3264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3264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326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3264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3264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3264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3264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3264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3264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3264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326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326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3264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3264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326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264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3264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3264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3264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3264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3264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264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3264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3264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326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3264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326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3264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3264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3264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3264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3264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326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3264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3264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326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3264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3264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3264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3264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326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3264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3264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3264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326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3264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3264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3264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3264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3264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326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326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3264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326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326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3264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32649"/>
    <w:rPr>
      <w:rFonts w:ascii="Times New Roman" w:hAnsi="Times New Roman" w:cs="Times New Roman" w:hint="default"/>
      <w:caps/>
    </w:rPr>
  </w:style>
  <w:style w:type="character" w:customStyle="1" w:styleId="promulgator">
    <w:name w:val="promulgator"/>
    <w:basedOn w:val="a0"/>
    <w:rsid w:val="00032649"/>
    <w:rPr>
      <w:rFonts w:ascii="Times New Roman" w:hAnsi="Times New Roman" w:cs="Times New Roman" w:hint="default"/>
      <w:caps/>
    </w:rPr>
  </w:style>
  <w:style w:type="character" w:customStyle="1" w:styleId="datepr">
    <w:name w:val="datepr"/>
    <w:basedOn w:val="a0"/>
    <w:rsid w:val="00032649"/>
    <w:rPr>
      <w:rFonts w:ascii="Times New Roman" w:hAnsi="Times New Roman" w:cs="Times New Roman" w:hint="default"/>
    </w:rPr>
  </w:style>
  <w:style w:type="character" w:customStyle="1" w:styleId="datecity">
    <w:name w:val="datecity"/>
    <w:basedOn w:val="a0"/>
    <w:rsid w:val="00032649"/>
    <w:rPr>
      <w:rFonts w:ascii="Times New Roman" w:hAnsi="Times New Roman" w:cs="Times New Roman" w:hint="default"/>
      <w:sz w:val="24"/>
      <w:szCs w:val="24"/>
    </w:rPr>
  </w:style>
  <w:style w:type="character" w:customStyle="1" w:styleId="datereg">
    <w:name w:val="datereg"/>
    <w:basedOn w:val="a0"/>
    <w:rsid w:val="00032649"/>
    <w:rPr>
      <w:rFonts w:ascii="Times New Roman" w:hAnsi="Times New Roman" w:cs="Times New Roman" w:hint="default"/>
    </w:rPr>
  </w:style>
  <w:style w:type="character" w:customStyle="1" w:styleId="number">
    <w:name w:val="number"/>
    <w:basedOn w:val="a0"/>
    <w:rsid w:val="00032649"/>
    <w:rPr>
      <w:rFonts w:ascii="Times New Roman" w:hAnsi="Times New Roman" w:cs="Times New Roman" w:hint="default"/>
    </w:rPr>
  </w:style>
  <w:style w:type="character" w:customStyle="1" w:styleId="bigsimbol">
    <w:name w:val="bigsimbol"/>
    <w:basedOn w:val="a0"/>
    <w:rsid w:val="00032649"/>
    <w:rPr>
      <w:rFonts w:ascii="Times New Roman" w:hAnsi="Times New Roman" w:cs="Times New Roman" w:hint="default"/>
      <w:caps/>
    </w:rPr>
  </w:style>
  <w:style w:type="character" w:customStyle="1" w:styleId="razr">
    <w:name w:val="razr"/>
    <w:basedOn w:val="a0"/>
    <w:rsid w:val="00032649"/>
    <w:rPr>
      <w:rFonts w:ascii="Times New Roman" w:hAnsi="Times New Roman" w:cs="Times New Roman" w:hint="default"/>
      <w:spacing w:val="30"/>
    </w:rPr>
  </w:style>
  <w:style w:type="character" w:customStyle="1" w:styleId="onesymbol">
    <w:name w:val="onesymbol"/>
    <w:basedOn w:val="a0"/>
    <w:rsid w:val="00032649"/>
    <w:rPr>
      <w:rFonts w:ascii="Symbol" w:hAnsi="Symbol" w:hint="default"/>
    </w:rPr>
  </w:style>
  <w:style w:type="character" w:customStyle="1" w:styleId="onewind3">
    <w:name w:val="onewind3"/>
    <w:basedOn w:val="a0"/>
    <w:rsid w:val="00032649"/>
    <w:rPr>
      <w:rFonts w:ascii="Wingdings 3" w:hAnsi="Wingdings 3" w:hint="default"/>
    </w:rPr>
  </w:style>
  <w:style w:type="character" w:customStyle="1" w:styleId="onewind2">
    <w:name w:val="onewind2"/>
    <w:basedOn w:val="a0"/>
    <w:rsid w:val="00032649"/>
    <w:rPr>
      <w:rFonts w:ascii="Wingdings 2" w:hAnsi="Wingdings 2" w:hint="default"/>
    </w:rPr>
  </w:style>
  <w:style w:type="character" w:customStyle="1" w:styleId="onewind">
    <w:name w:val="onewind"/>
    <w:basedOn w:val="a0"/>
    <w:rsid w:val="00032649"/>
    <w:rPr>
      <w:rFonts w:ascii="Wingdings" w:hAnsi="Wingdings" w:hint="default"/>
    </w:rPr>
  </w:style>
  <w:style w:type="character" w:customStyle="1" w:styleId="rednoun">
    <w:name w:val="rednoun"/>
    <w:basedOn w:val="a0"/>
    <w:rsid w:val="00032649"/>
  </w:style>
  <w:style w:type="character" w:customStyle="1" w:styleId="post">
    <w:name w:val="post"/>
    <w:basedOn w:val="a0"/>
    <w:rsid w:val="00032649"/>
    <w:rPr>
      <w:rFonts w:ascii="Times New Roman" w:hAnsi="Times New Roman" w:cs="Times New Roman" w:hint="default"/>
      <w:b/>
      <w:bCs/>
      <w:sz w:val="22"/>
      <w:szCs w:val="22"/>
    </w:rPr>
  </w:style>
  <w:style w:type="character" w:customStyle="1" w:styleId="pers">
    <w:name w:val="pers"/>
    <w:basedOn w:val="a0"/>
    <w:rsid w:val="00032649"/>
    <w:rPr>
      <w:rFonts w:ascii="Times New Roman" w:hAnsi="Times New Roman" w:cs="Times New Roman" w:hint="default"/>
      <w:b/>
      <w:bCs/>
      <w:sz w:val="22"/>
      <w:szCs w:val="22"/>
    </w:rPr>
  </w:style>
  <w:style w:type="character" w:customStyle="1" w:styleId="arabic">
    <w:name w:val="arabic"/>
    <w:basedOn w:val="a0"/>
    <w:rsid w:val="00032649"/>
    <w:rPr>
      <w:rFonts w:ascii="Times New Roman" w:hAnsi="Times New Roman" w:cs="Times New Roman" w:hint="default"/>
    </w:rPr>
  </w:style>
  <w:style w:type="character" w:customStyle="1" w:styleId="articlec">
    <w:name w:val="articlec"/>
    <w:basedOn w:val="a0"/>
    <w:rsid w:val="00032649"/>
    <w:rPr>
      <w:rFonts w:ascii="Times New Roman" w:hAnsi="Times New Roman" w:cs="Times New Roman" w:hint="default"/>
      <w:b/>
      <w:bCs/>
    </w:rPr>
  </w:style>
  <w:style w:type="character" w:customStyle="1" w:styleId="roman">
    <w:name w:val="roman"/>
    <w:basedOn w:val="a0"/>
    <w:rsid w:val="00032649"/>
    <w:rPr>
      <w:rFonts w:ascii="Arial" w:hAnsi="Arial" w:cs="Arial" w:hint="default"/>
    </w:rPr>
  </w:style>
  <w:style w:type="character" w:customStyle="1" w:styleId="snoskiindex">
    <w:name w:val="snoskiindex"/>
    <w:basedOn w:val="a0"/>
    <w:rsid w:val="00032649"/>
    <w:rPr>
      <w:rFonts w:ascii="Times New Roman" w:hAnsi="Times New Roman" w:cs="Times New Roman" w:hint="default"/>
    </w:rPr>
  </w:style>
  <w:style w:type="table" w:customStyle="1" w:styleId="tablencpi">
    <w:name w:val="tablencpi"/>
    <w:basedOn w:val="a1"/>
    <w:rsid w:val="0003264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032649"/>
  </w:style>
  <w:style w:type="paragraph" w:styleId="a5">
    <w:name w:val="header"/>
    <w:basedOn w:val="a"/>
    <w:link w:val="a6"/>
    <w:uiPriority w:val="99"/>
    <w:unhideWhenUsed/>
    <w:rsid w:val="000326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649"/>
  </w:style>
  <w:style w:type="paragraph" w:styleId="a7">
    <w:name w:val="footer"/>
    <w:basedOn w:val="a"/>
    <w:link w:val="a8"/>
    <w:uiPriority w:val="99"/>
    <w:unhideWhenUsed/>
    <w:rsid w:val="000326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649"/>
  </w:style>
  <w:style w:type="character" w:styleId="a9">
    <w:name w:val="page number"/>
    <w:basedOn w:val="a0"/>
    <w:uiPriority w:val="99"/>
    <w:semiHidden/>
    <w:unhideWhenUsed/>
    <w:rsid w:val="00032649"/>
  </w:style>
  <w:style w:type="table" w:styleId="aa">
    <w:name w:val="Table Grid"/>
    <w:basedOn w:val="a1"/>
    <w:uiPriority w:val="59"/>
    <w:rsid w:val="0003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2649"/>
    <w:rPr>
      <w:color w:val="154C94"/>
      <w:u w:val="single"/>
    </w:rPr>
  </w:style>
  <w:style w:type="character" w:styleId="a4">
    <w:name w:val="FollowedHyperlink"/>
    <w:basedOn w:val="a0"/>
    <w:uiPriority w:val="99"/>
    <w:semiHidden/>
    <w:unhideWhenUsed/>
    <w:rsid w:val="00032649"/>
    <w:rPr>
      <w:color w:val="154C94"/>
      <w:u w:val="single"/>
    </w:rPr>
  </w:style>
  <w:style w:type="paragraph" w:customStyle="1" w:styleId="article">
    <w:name w:val="article"/>
    <w:basedOn w:val="a"/>
    <w:rsid w:val="000326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326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326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3264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326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326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326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3264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3264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3264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326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3264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3264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3264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3264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3264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3264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3264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326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3264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3264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3264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3264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3264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3264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3264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326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326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3264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3264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326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3264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3264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3264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3264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3264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3264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3264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3264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3264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326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3264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326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3264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3264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3264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3264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3264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326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3264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3264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326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3264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3264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3264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3264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326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3264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3264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3264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326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3264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3264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3264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3264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3264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326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326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326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3264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326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326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3264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32649"/>
    <w:rPr>
      <w:rFonts w:ascii="Times New Roman" w:hAnsi="Times New Roman" w:cs="Times New Roman" w:hint="default"/>
      <w:caps/>
    </w:rPr>
  </w:style>
  <w:style w:type="character" w:customStyle="1" w:styleId="promulgator">
    <w:name w:val="promulgator"/>
    <w:basedOn w:val="a0"/>
    <w:rsid w:val="00032649"/>
    <w:rPr>
      <w:rFonts w:ascii="Times New Roman" w:hAnsi="Times New Roman" w:cs="Times New Roman" w:hint="default"/>
      <w:caps/>
    </w:rPr>
  </w:style>
  <w:style w:type="character" w:customStyle="1" w:styleId="datepr">
    <w:name w:val="datepr"/>
    <w:basedOn w:val="a0"/>
    <w:rsid w:val="00032649"/>
    <w:rPr>
      <w:rFonts w:ascii="Times New Roman" w:hAnsi="Times New Roman" w:cs="Times New Roman" w:hint="default"/>
    </w:rPr>
  </w:style>
  <w:style w:type="character" w:customStyle="1" w:styleId="datecity">
    <w:name w:val="datecity"/>
    <w:basedOn w:val="a0"/>
    <w:rsid w:val="00032649"/>
    <w:rPr>
      <w:rFonts w:ascii="Times New Roman" w:hAnsi="Times New Roman" w:cs="Times New Roman" w:hint="default"/>
      <w:sz w:val="24"/>
      <w:szCs w:val="24"/>
    </w:rPr>
  </w:style>
  <w:style w:type="character" w:customStyle="1" w:styleId="datereg">
    <w:name w:val="datereg"/>
    <w:basedOn w:val="a0"/>
    <w:rsid w:val="00032649"/>
    <w:rPr>
      <w:rFonts w:ascii="Times New Roman" w:hAnsi="Times New Roman" w:cs="Times New Roman" w:hint="default"/>
    </w:rPr>
  </w:style>
  <w:style w:type="character" w:customStyle="1" w:styleId="number">
    <w:name w:val="number"/>
    <w:basedOn w:val="a0"/>
    <w:rsid w:val="00032649"/>
    <w:rPr>
      <w:rFonts w:ascii="Times New Roman" w:hAnsi="Times New Roman" w:cs="Times New Roman" w:hint="default"/>
    </w:rPr>
  </w:style>
  <w:style w:type="character" w:customStyle="1" w:styleId="bigsimbol">
    <w:name w:val="bigsimbol"/>
    <w:basedOn w:val="a0"/>
    <w:rsid w:val="00032649"/>
    <w:rPr>
      <w:rFonts w:ascii="Times New Roman" w:hAnsi="Times New Roman" w:cs="Times New Roman" w:hint="default"/>
      <w:caps/>
    </w:rPr>
  </w:style>
  <w:style w:type="character" w:customStyle="1" w:styleId="razr">
    <w:name w:val="razr"/>
    <w:basedOn w:val="a0"/>
    <w:rsid w:val="00032649"/>
    <w:rPr>
      <w:rFonts w:ascii="Times New Roman" w:hAnsi="Times New Roman" w:cs="Times New Roman" w:hint="default"/>
      <w:spacing w:val="30"/>
    </w:rPr>
  </w:style>
  <w:style w:type="character" w:customStyle="1" w:styleId="onesymbol">
    <w:name w:val="onesymbol"/>
    <w:basedOn w:val="a0"/>
    <w:rsid w:val="00032649"/>
    <w:rPr>
      <w:rFonts w:ascii="Symbol" w:hAnsi="Symbol" w:hint="default"/>
    </w:rPr>
  </w:style>
  <w:style w:type="character" w:customStyle="1" w:styleId="onewind3">
    <w:name w:val="onewind3"/>
    <w:basedOn w:val="a0"/>
    <w:rsid w:val="00032649"/>
    <w:rPr>
      <w:rFonts w:ascii="Wingdings 3" w:hAnsi="Wingdings 3" w:hint="default"/>
    </w:rPr>
  </w:style>
  <w:style w:type="character" w:customStyle="1" w:styleId="onewind2">
    <w:name w:val="onewind2"/>
    <w:basedOn w:val="a0"/>
    <w:rsid w:val="00032649"/>
    <w:rPr>
      <w:rFonts w:ascii="Wingdings 2" w:hAnsi="Wingdings 2" w:hint="default"/>
    </w:rPr>
  </w:style>
  <w:style w:type="character" w:customStyle="1" w:styleId="onewind">
    <w:name w:val="onewind"/>
    <w:basedOn w:val="a0"/>
    <w:rsid w:val="00032649"/>
    <w:rPr>
      <w:rFonts w:ascii="Wingdings" w:hAnsi="Wingdings" w:hint="default"/>
    </w:rPr>
  </w:style>
  <w:style w:type="character" w:customStyle="1" w:styleId="rednoun">
    <w:name w:val="rednoun"/>
    <w:basedOn w:val="a0"/>
    <w:rsid w:val="00032649"/>
  </w:style>
  <w:style w:type="character" w:customStyle="1" w:styleId="post">
    <w:name w:val="post"/>
    <w:basedOn w:val="a0"/>
    <w:rsid w:val="00032649"/>
    <w:rPr>
      <w:rFonts w:ascii="Times New Roman" w:hAnsi="Times New Roman" w:cs="Times New Roman" w:hint="default"/>
      <w:b/>
      <w:bCs/>
      <w:sz w:val="22"/>
      <w:szCs w:val="22"/>
    </w:rPr>
  </w:style>
  <w:style w:type="character" w:customStyle="1" w:styleId="pers">
    <w:name w:val="pers"/>
    <w:basedOn w:val="a0"/>
    <w:rsid w:val="00032649"/>
    <w:rPr>
      <w:rFonts w:ascii="Times New Roman" w:hAnsi="Times New Roman" w:cs="Times New Roman" w:hint="default"/>
      <w:b/>
      <w:bCs/>
      <w:sz w:val="22"/>
      <w:szCs w:val="22"/>
    </w:rPr>
  </w:style>
  <w:style w:type="character" w:customStyle="1" w:styleId="arabic">
    <w:name w:val="arabic"/>
    <w:basedOn w:val="a0"/>
    <w:rsid w:val="00032649"/>
    <w:rPr>
      <w:rFonts w:ascii="Times New Roman" w:hAnsi="Times New Roman" w:cs="Times New Roman" w:hint="default"/>
    </w:rPr>
  </w:style>
  <w:style w:type="character" w:customStyle="1" w:styleId="articlec">
    <w:name w:val="articlec"/>
    <w:basedOn w:val="a0"/>
    <w:rsid w:val="00032649"/>
    <w:rPr>
      <w:rFonts w:ascii="Times New Roman" w:hAnsi="Times New Roman" w:cs="Times New Roman" w:hint="default"/>
      <w:b/>
      <w:bCs/>
    </w:rPr>
  </w:style>
  <w:style w:type="character" w:customStyle="1" w:styleId="roman">
    <w:name w:val="roman"/>
    <w:basedOn w:val="a0"/>
    <w:rsid w:val="00032649"/>
    <w:rPr>
      <w:rFonts w:ascii="Arial" w:hAnsi="Arial" w:cs="Arial" w:hint="default"/>
    </w:rPr>
  </w:style>
  <w:style w:type="character" w:customStyle="1" w:styleId="snoskiindex">
    <w:name w:val="snoskiindex"/>
    <w:basedOn w:val="a0"/>
    <w:rsid w:val="00032649"/>
    <w:rPr>
      <w:rFonts w:ascii="Times New Roman" w:hAnsi="Times New Roman" w:cs="Times New Roman" w:hint="default"/>
    </w:rPr>
  </w:style>
  <w:style w:type="table" w:customStyle="1" w:styleId="tablencpi">
    <w:name w:val="tablencpi"/>
    <w:basedOn w:val="a1"/>
    <w:rsid w:val="0003264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032649"/>
  </w:style>
  <w:style w:type="paragraph" w:styleId="a5">
    <w:name w:val="header"/>
    <w:basedOn w:val="a"/>
    <w:link w:val="a6"/>
    <w:uiPriority w:val="99"/>
    <w:unhideWhenUsed/>
    <w:rsid w:val="000326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649"/>
  </w:style>
  <w:style w:type="paragraph" w:styleId="a7">
    <w:name w:val="footer"/>
    <w:basedOn w:val="a"/>
    <w:link w:val="a8"/>
    <w:uiPriority w:val="99"/>
    <w:unhideWhenUsed/>
    <w:rsid w:val="000326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649"/>
  </w:style>
  <w:style w:type="character" w:styleId="a9">
    <w:name w:val="page number"/>
    <w:basedOn w:val="a0"/>
    <w:uiPriority w:val="99"/>
    <w:semiHidden/>
    <w:unhideWhenUsed/>
    <w:rsid w:val="00032649"/>
  </w:style>
  <w:style w:type="table" w:styleId="aa">
    <w:name w:val="Table Grid"/>
    <w:basedOn w:val="a1"/>
    <w:uiPriority w:val="59"/>
    <w:rsid w:val="0003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111877</Words>
  <Characters>818942</Characters>
  <Application>Microsoft Office Word</Application>
  <DocSecurity>0</DocSecurity>
  <Lines>54596</Lines>
  <Paragraphs>5031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2020-08-12T11:23:00Z</dcterms:created>
  <dcterms:modified xsi:type="dcterms:W3CDTF">2020-08-12T11:26:00Z</dcterms:modified>
</cp:coreProperties>
</file>