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4594" w:rsidRDefault="008D7896" w:rsidP="008D7896">
      <w:pPr>
        <w:jc w:val="center"/>
        <w:rPr>
          <w:rFonts w:ascii="Arial Black" w:hAnsi="Arial Black"/>
          <w:color w:val="FF0000"/>
        </w:rPr>
      </w:pPr>
      <w:r w:rsidRPr="00604594">
        <w:rPr>
          <w:rFonts w:ascii="Arial Black" w:hAnsi="Arial Black"/>
          <w:color w:val="FF0000"/>
        </w:rPr>
        <w:t>Районный отдел внутренних дел Докшицкого райисполкома</w:t>
      </w:r>
    </w:p>
    <w:p w:rsidR="008D7896" w:rsidRDefault="008D7896" w:rsidP="008D789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ОБЕСПЕЧЕНИЕ ЗАЩИТЫ</w:t>
      </w:r>
    </w:p>
    <w:p w:rsidR="008D7896" w:rsidRDefault="008D7896" w:rsidP="003A397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г. Докшицы, ул. Гайдара, д.45 круглосуточно</w:t>
      </w:r>
    </w:p>
    <w:p w:rsidR="008D7896" w:rsidRDefault="008D7896" w:rsidP="003A397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</w:t>
      </w:r>
      <w:r w:rsidR="00056083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-02157-56802,102</w:t>
      </w:r>
    </w:p>
    <w:p w:rsidR="008D7896" w:rsidRDefault="008D7896" w:rsidP="00CE632C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8(029) 3244102 (</w:t>
      </w:r>
      <w:proofErr w:type="spellStart"/>
      <w:r>
        <w:rPr>
          <w:rFonts w:ascii="Arial" w:hAnsi="Arial" w:cs="Arial"/>
        </w:rPr>
        <w:t>vel</w:t>
      </w:r>
      <w:proofErr w:type="spellEnd"/>
      <w:r>
        <w:rPr>
          <w:rFonts w:ascii="Arial" w:hAnsi="Arial" w:cs="Arial"/>
        </w:rPr>
        <w:t>), 8(029) 8912175 (</w:t>
      </w:r>
      <w:proofErr w:type="spellStart"/>
      <w:r>
        <w:rPr>
          <w:rFonts w:ascii="Arial" w:hAnsi="Arial" w:cs="Arial"/>
        </w:rPr>
        <w:t>мтс</w:t>
      </w:r>
      <w:proofErr w:type="spellEnd"/>
      <w:r>
        <w:rPr>
          <w:rFonts w:ascii="Arial" w:hAnsi="Arial" w:cs="Arial"/>
        </w:rPr>
        <w:t>)</w:t>
      </w:r>
    </w:p>
    <w:p w:rsidR="008D7896" w:rsidRDefault="008D7896" w:rsidP="008D7896">
      <w:pPr>
        <w:jc w:val="center"/>
        <w:rPr>
          <w:rFonts w:ascii="Arial Black" w:hAnsi="Arial Black" w:cs="Arial"/>
          <w:color w:val="FF0000"/>
        </w:rPr>
      </w:pPr>
      <w:r w:rsidRPr="008D7896">
        <w:rPr>
          <w:rFonts w:ascii="Arial Black" w:hAnsi="Arial Black" w:cs="Arial"/>
          <w:color w:val="FF0000"/>
        </w:rPr>
        <w:t>УЗ «</w:t>
      </w:r>
      <w:proofErr w:type="spellStart"/>
      <w:r w:rsidRPr="008D7896">
        <w:rPr>
          <w:rFonts w:ascii="Arial Black" w:hAnsi="Arial Black" w:cs="Arial"/>
          <w:color w:val="FF0000"/>
        </w:rPr>
        <w:t>Докшицкая</w:t>
      </w:r>
      <w:proofErr w:type="spellEnd"/>
      <w:r w:rsidRPr="008D7896">
        <w:rPr>
          <w:rFonts w:ascii="Arial Black" w:hAnsi="Arial Black" w:cs="Arial"/>
          <w:color w:val="FF0000"/>
        </w:rPr>
        <w:t xml:space="preserve"> центральная районная больница»</w:t>
      </w:r>
    </w:p>
    <w:p w:rsidR="008D7896" w:rsidRDefault="008D7896" w:rsidP="008D7896">
      <w:pPr>
        <w:jc w:val="center"/>
        <w:rPr>
          <w:rFonts w:ascii="Arial Black" w:hAnsi="Arial Black" w:cs="Arial"/>
        </w:rPr>
      </w:pPr>
      <w:r w:rsidRPr="008D7896">
        <w:rPr>
          <w:rFonts w:ascii="Arial Black" w:hAnsi="Arial Black" w:cs="Arial"/>
        </w:rPr>
        <w:t>ПСИХОЛОГИЧЕСКАЯ ПОМОЩЬ</w:t>
      </w:r>
    </w:p>
    <w:p w:rsidR="00D55D1D" w:rsidRDefault="008D7896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г. Докшицы, ул. </w:t>
      </w:r>
      <w:r w:rsidR="00D55D1D">
        <w:rPr>
          <w:rFonts w:ascii="Arial" w:hAnsi="Arial" w:cs="Arial"/>
        </w:rPr>
        <w:t xml:space="preserve">М.Горького, д.6 </w:t>
      </w:r>
    </w:p>
    <w:p w:rsidR="008D7896" w:rsidRDefault="00D55D1D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очной форме:</w:t>
      </w:r>
    </w:p>
    <w:p w:rsidR="00D55D1D" w:rsidRDefault="00D55D1D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пн.-пт.:8.00-20.00, сб., вс. – выходные дни.</w:t>
      </w:r>
    </w:p>
    <w:p w:rsidR="00D55D1D" w:rsidRDefault="00D55D1D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 «горячей линии» 59951</w:t>
      </w:r>
    </w:p>
    <w:p w:rsidR="00D55D1D" w:rsidRDefault="00D55D1D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заочной форме: </w:t>
      </w:r>
    </w:p>
    <w:p w:rsidR="00D55D1D" w:rsidRDefault="00D55D1D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 «Доверия» Витебской области (круглосуточно) 8</w:t>
      </w:r>
      <w:r w:rsidR="003A3973">
        <w:rPr>
          <w:rFonts w:ascii="Arial" w:hAnsi="Arial" w:cs="Arial"/>
        </w:rPr>
        <w:t>-</w:t>
      </w:r>
      <w:r>
        <w:rPr>
          <w:rFonts w:ascii="Arial" w:hAnsi="Arial" w:cs="Arial"/>
        </w:rPr>
        <w:t>0212</w:t>
      </w:r>
      <w:r w:rsidR="003A3973">
        <w:rPr>
          <w:rFonts w:ascii="Arial" w:hAnsi="Arial" w:cs="Arial"/>
        </w:rPr>
        <w:t>-</w:t>
      </w:r>
      <w:r>
        <w:rPr>
          <w:rFonts w:ascii="Arial" w:hAnsi="Arial" w:cs="Arial"/>
        </w:rPr>
        <w:t>616060</w:t>
      </w:r>
    </w:p>
    <w:p w:rsidR="00CE632C" w:rsidRDefault="00CE632C" w:rsidP="00604594">
      <w:pPr>
        <w:spacing w:after="120" w:line="240" w:lineRule="auto"/>
        <w:jc w:val="both"/>
        <w:rPr>
          <w:rFonts w:ascii="Arial" w:hAnsi="Arial" w:cs="Arial"/>
        </w:rPr>
      </w:pPr>
      <w:r w:rsidRPr="00604594">
        <w:rPr>
          <w:rFonts w:ascii="Arial" w:hAnsi="Arial" w:cs="Arial"/>
          <w:b/>
          <w:u w:val="single"/>
        </w:rPr>
        <w:t>Республиканский центр психологической помощи</w:t>
      </w:r>
      <w:r w:rsidRPr="00CE63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+37517 3001006</w:t>
      </w:r>
    </w:p>
    <w:p w:rsidR="00D55D1D" w:rsidRDefault="00D55D1D" w:rsidP="00C30365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«Бесплатная горячая линия для пострадавших от домашнего насилия в Беларуси»:</w:t>
      </w:r>
    </w:p>
    <w:p w:rsidR="00D55D1D" w:rsidRDefault="00D55D1D" w:rsidP="003A3973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8-017-317-32-32 (круглосуточно)</w:t>
      </w:r>
    </w:p>
    <w:p w:rsidR="00D55D1D" w:rsidRPr="00C30365" w:rsidRDefault="00D55D1D" w:rsidP="00D55D1D">
      <w:pPr>
        <w:spacing w:after="0"/>
        <w:jc w:val="center"/>
        <w:rPr>
          <w:rFonts w:ascii="Arial Black" w:hAnsi="Arial Black" w:cs="Arial"/>
          <w:sz w:val="20"/>
          <w:szCs w:val="20"/>
        </w:rPr>
      </w:pPr>
      <w:r w:rsidRPr="00C30365">
        <w:rPr>
          <w:rFonts w:ascii="Arial Black" w:hAnsi="Arial Black" w:cs="Arial"/>
          <w:sz w:val="20"/>
          <w:szCs w:val="20"/>
        </w:rPr>
        <w:t>ПСИХИАТРИЧЕСКАЯ ПОМОЩЬ</w:t>
      </w:r>
    </w:p>
    <w:p w:rsidR="00D55D1D" w:rsidRDefault="00D55D1D" w:rsidP="00D55D1D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( в том числе </w:t>
      </w:r>
      <w:proofErr w:type="spellStart"/>
      <w:r>
        <w:rPr>
          <w:rFonts w:ascii="Arial Black" w:hAnsi="Arial Black" w:cs="Arial"/>
        </w:rPr>
        <w:t>наркологичекая</w:t>
      </w:r>
      <w:proofErr w:type="spellEnd"/>
      <w:r>
        <w:rPr>
          <w:rFonts w:ascii="Arial Black" w:hAnsi="Arial Black" w:cs="Arial"/>
        </w:rPr>
        <w:t>)</w:t>
      </w:r>
    </w:p>
    <w:p w:rsidR="00D55D1D" w:rsidRDefault="00D55D1D" w:rsidP="003A3973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Телефон: 59509 с 8.00 – 16.00</w:t>
      </w:r>
    </w:p>
    <w:p w:rsidR="00C30365" w:rsidRDefault="00C30365" w:rsidP="00C3036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УЗ «Витебский областной клинический центр психиатрии и наркологии» </w:t>
      </w:r>
    </w:p>
    <w:p w:rsidR="00C30365" w:rsidRDefault="00C30365" w:rsidP="00C30365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8-0212-692933</w:t>
      </w:r>
    </w:p>
    <w:p w:rsidR="003A3973" w:rsidRPr="00604594" w:rsidRDefault="003A3973" w:rsidP="00CE632C">
      <w:pPr>
        <w:spacing w:after="0"/>
        <w:jc w:val="center"/>
        <w:rPr>
          <w:rFonts w:ascii="Arial Black" w:hAnsi="Arial Black" w:cs="Arial"/>
          <w:color w:val="FF0000"/>
        </w:rPr>
      </w:pPr>
      <w:r w:rsidRPr="00604594">
        <w:rPr>
          <w:rFonts w:ascii="Arial Black" w:hAnsi="Arial Black" w:cs="Arial"/>
          <w:color w:val="FF0000"/>
        </w:rPr>
        <w:lastRenderedPageBreak/>
        <w:t>ГУО «Социально-педагогический центр Докшицкого района</w:t>
      </w:r>
    </w:p>
    <w:p w:rsidR="003A3973" w:rsidRDefault="003A3973" w:rsidP="003A3973">
      <w:pPr>
        <w:spacing w:after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СОЦИАЛЬНО-ПЕДАГОГИЧЕСКАЯ ПОДДЕРДЖКА И ПСИХОЛОГИЧЕСКАЯ ПОМОЩЬ</w:t>
      </w:r>
    </w:p>
    <w:p w:rsidR="003A3973" w:rsidRDefault="003A397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г. Докшицы, ул. </w:t>
      </w:r>
      <w:proofErr w:type="gramStart"/>
      <w:r>
        <w:rPr>
          <w:rFonts w:ascii="Arial" w:hAnsi="Arial" w:cs="Arial"/>
        </w:rPr>
        <w:t>Ленинская</w:t>
      </w:r>
      <w:proofErr w:type="gramEnd"/>
      <w:r>
        <w:rPr>
          <w:rFonts w:ascii="Arial" w:hAnsi="Arial" w:cs="Arial"/>
        </w:rPr>
        <w:t xml:space="preserve">, д.11 </w:t>
      </w:r>
    </w:p>
    <w:p w:rsidR="003A3973" w:rsidRDefault="003A397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очной форме:</w:t>
      </w:r>
    </w:p>
    <w:p w:rsidR="003A3973" w:rsidRDefault="003A397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пн.-пт.:8.00-17.00, сб., вс. – выходные дни.</w:t>
      </w:r>
    </w:p>
    <w:p w:rsidR="003A3973" w:rsidRDefault="003A397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</w:t>
      </w:r>
      <w:r w:rsidR="00056083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-02157-56843</w:t>
      </w:r>
    </w:p>
    <w:p w:rsidR="003A3973" w:rsidRDefault="00CE632C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Телефонное консультирование осуществляется педагогами-</w:t>
      </w:r>
      <w:r w:rsidR="003A3973">
        <w:rPr>
          <w:rFonts w:ascii="Arial" w:hAnsi="Arial" w:cs="Arial"/>
        </w:rPr>
        <w:t>психолог</w:t>
      </w:r>
      <w:r>
        <w:rPr>
          <w:rFonts w:ascii="Arial" w:hAnsi="Arial" w:cs="Arial"/>
        </w:rPr>
        <w:t xml:space="preserve">ами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" w:hAnsi="Arial" w:cs="Arial"/>
        </w:rPr>
        <w:t xml:space="preserve"> тел.  50083</w:t>
      </w:r>
    </w:p>
    <w:p w:rsidR="00CE632C" w:rsidRDefault="00CE632C" w:rsidP="0060459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пн.-пт.:8.00-16.30, сб. с 8.00.-12.00.</w:t>
      </w:r>
    </w:p>
    <w:p w:rsidR="00CE632C" w:rsidRPr="00604594" w:rsidRDefault="00056083" w:rsidP="00056083">
      <w:pPr>
        <w:spacing w:after="0"/>
        <w:jc w:val="center"/>
        <w:rPr>
          <w:rFonts w:ascii="Arial Black" w:hAnsi="Arial Black" w:cs="Arial"/>
          <w:color w:val="FF0000"/>
        </w:rPr>
      </w:pPr>
      <w:r w:rsidRPr="00604594">
        <w:rPr>
          <w:rFonts w:ascii="Arial Black" w:hAnsi="Arial Black" w:cs="Arial"/>
          <w:color w:val="FF0000"/>
        </w:rPr>
        <w:t>Управление по труду, занятости и социальной защите Докшицкого райисполкома</w:t>
      </w:r>
    </w:p>
    <w:p w:rsidR="00056083" w:rsidRDefault="00056083" w:rsidP="00E26F8B">
      <w:pPr>
        <w:spacing w:after="0"/>
        <w:jc w:val="center"/>
        <w:rPr>
          <w:rFonts w:ascii="Arial Black" w:hAnsi="Arial Black" w:cs="Arial"/>
          <w:b/>
          <w:sz w:val="20"/>
          <w:szCs w:val="20"/>
        </w:rPr>
      </w:pPr>
      <w:r w:rsidRPr="00056083">
        <w:rPr>
          <w:rFonts w:ascii="Arial Black" w:hAnsi="Arial Black" w:cs="Arial"/>
          <w:b/>
          <w:sz w:val="20"/>
          <w:szCs w:val="20"/>
        </w:rPr>
        <w:t>ПОМОЩЬ В ТРУДОУСТРОЙСТВЕ, ОБУЧЕНИИ, ОРГАНИЗАЦИИ ПРЕДПРИНИМАТЕЛЬСКОЙ ДЕЯТЕЛЬНОСТИ</w:t>
      </w:r>
    </w:p>
    <w:p w:rsidR="00056083" w:rsidRDefault="0005608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г. Докшицы, ул. </w:t>
      </w:r>
      <w:proofErr w:type="gramStart"/>
      <w:r>
        <w:rPr>
          <w:rFonts w:ascii="Arial" w:hAnsi="Arial" w:cs="Arial"/>
        </w:rPr>
        <w:t>Ленинская</w:t>
      </w:r>
      <w:proofErr w:type="gramEnd"/>
      <w:r>
        <w:rPr>
          <w:rFonts w:ascii="Arial" w:hAnsi="Arial" w:cs="Arial"/>
        </w:rPr>
        <w:t xml:space="preserve">, д.28, каб.2 </w:t>
      </w:r>
    </w:p>
    <w:p w:rsidR="00056083" w:rsidRDefault="0005608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очной форме:</w:t>
      </w:r>
    </w:p>
    <w:p w:rsidR="00056083" w:rsidRDefault="00056083" w:rsidP="006045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пн.-пт.:8.00-17.00, сб., вс. – выходные дни.</w:t>
      </w:r>
    </w:p>
    <w:p w:rsidR="00604594" w:rsidRDefault="00056083" w:rsidP="006045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</w:t>
      </w:r>
      <w:r w:rsidR="0060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8-02157-59744</w:t>
      </w:r>
    </w:p>
    <w:p w:rsidR="00056083" w:rsidRDefault="00056083" w:rsidP="006045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604594">
        <w:rPr>
          <w:rFonts w:ascii="Arial" w:hAnsi="Arial" w:cs="Arial"/>
        </w:rPr>
        <w:t>_____________________________</w:t>
      </w:r>
    </w:p>
    <w:p w:rsidR="00056083" w:rsidRDefault="00604594" w:rsidP="00056083">
      <w:pPr>
        <w:spacing w:after="0"/>
        <w:jc w:val="both"/>
        <w:rPr>
          <w:rFonts w:ascii="Arial Black" w:hAnsi="Arial Black" w:cs="Arial"/>
          <w:b/>
          <w:color w:val="FF0000"/>
          <w:sz w:val="20"/>
          <w:szCs w:val="20"/>
        </w:rPr>
      </w:pPr>
      <w:proofErr w:type="spellStart"/>
      <w:r w:rsidRPr="00604594">
        <w:rPr>
          <w:rFonts w:ascii="Arial Black" w:hAnsi="Arial Black" w:cs="Arial"/>
          <w:b/>
          <w:color w:val="FF0000"/>
          <w:sz w:val="20"/>
          <w:szCs w:val="20"/>
        </w:rPr>
        <w:t>Докшицкая</w:t>
      </w:r>
      <w:proofErr w:type="spellEnd"/>
      <w:r w:rsidRPr="00604594">
        <w:rPr>
          <w:rFonts w:ascii="Arial Black" w:hAnsi="Arial Black" w:cs="Arial"/>
          <w:b/>
          <w:color w:val="FF0000"/>
          <w:sz w:val="20"/>
          <w:szCs w:val="20"/>
        </w:rPr>
        <w:t xml:space="preserve"> районная организация Белорусского Общества Красного Креста</w:t>
      </w:r>
    </w:p>
    <w:p w:rsidR="00604594" w:rsidRPr="00604594" w:rsidRDefault="00604594" w:rsidP="00604594">
      <w:pPr>
        <w:spacing w:after="0"/>
        <w:jc w:val="center"/>
        <w:rPr>
          <w:rFonts w:ascii="Arial Black" w:hAnsi="Arial Black" w:cs="Arial"/>
          <w:b/>
          <w:sz w:val="20"/>
          <w:szCs w:val="20"/>
        </w:rPr>
      </w:pPr>
      <w:r w:rsidRPr="00604594">
        <w:rPr>
          <w:rFonts w:ascii="Arial Black" w:hAnsi="Arial Black" w:cs="Arial"/>
          <w:b/>
          <w:sz w:val="20"/>
          <w:szCs w:val="20"/>
        </w:rPr>
        <w:t>Гуманитарная помощь</w:t>
      </w:r>
    </w:p>
    <w:p w:rsidR="00604594" w:rsidRDefault="00604594" w:rsidP="006045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 8-029-5904726</w:t>
      </w:r>
    </w:p>
    <w:p w:rsidR="00604594" w:rsidRDefault="00604594" w:rsidP="00056083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:rsidR="00056083" w:rsidRPr="00307C7D" w:rsidRDefault="00056083" w:rsidP="00056083">
      <w:pPr>
        <w:spacing w:after="0"/>
        <w:jc w:val="both"/>
        <w:rPr>
          <w:rFonts w:ascii="Arial Black" w:hAnsi="Arial Black" w:cs="Arial"/>
          <w:b/>
          <w:color w:val="FF0000"/>
        </w:rPr>
      </w:pPr>
      <w:r w:rsidRPr="00307C7D">
        <w:rPr>
          <w:rFonts w:ascii="Arial Black" w:hAnsi="Arial Black" w:cs="Arial"/>
          <w:b/>
          <w:color w:val="FF0000"/>
        </w:rPr>
        <w:lastRenderedPageBreak/>
        <w:t>Г</w:t>
      </w:r>
      <w:r w:rsidR="00307C7D">
        <w:rPr>
          <w:rFonts w:ascii="Arial Black" w:hAnsi="Arial Black" w:cs="Arial"/>
          <w:b/>
          <w:color w:val="FF0000"/>
        </w:rPr>
        <w:t>У</w:t>
      </w:r>
      <w:proofErr w:type="gramStart"/>
      <w:r w:rsidRPr="00307C7D">
        <w:rPr>
          <w:rFonts w:ascii="Arial Black" w:hAnsi="Arial Black" w:cs="Arial"/>
          <w:b/>
          <w:color w:val="FF0000"/>
        </w:rPr>
        <w:t>«Т</w:t>
      </w:r>
      <w:proofErr w:type="gramEnd"/>
      <w:r w:rsidRPr="00307C7D">
        <w:rPr>
          <w:rFonts w:ascii="Arial Black" w:hAnsi="Arial Black" w:cs="Arial"/>
          <w:b/>
          <w:color w:val="FF0000"/>
        </w:rPr>
        <w:t xml:space="preserve">ерриториальный центр социального обслуживания населения Докшицкого района” </w:t>
      </w:r>
    </w:p>
    <w:p w:rsidR="00056083" w:rsidRPr="00056083" w:rsidRDefault="00056083" w:rsidP="00056083">
      <w:pPr>
        <w:spacing w:after="0"/>
        <w:jc w:val="center"/>
        <w:rPr>
          <w:rFonts w:ascii="Arial Black" w:hAnsi="Arial Black" w:cs="Arial"/>
          <w:b/>
          <w:sz w:val="20"/>
          <w:szCs w:val="20"/>
        </w:rPr>
      </w:pPr>
      <w:r w:rsidRPr="00056083">
        <w:rPr>
          <w:rFonts w:ascii="Arial Black" w:hAnsi="Arial Black" w:cs="Arial"/>
          <w:b/>
          <w:sz w:val="20"/>
          <w:szCs w:val="20"/>
        </w:rPr>
        <w:t>ПСИХОЛОГИЧЕСКАЯ ПОМОЩЬ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г. Докшицы, ул</w:t>
      </w:r>
      <w:proofErr w:type="gramStart"/>
      <w:r>
        <w:rPr>
          <w:rFonts w:ascii="Arial" w:hAnsi="Arial" w:cs="Arial"/>
        </w:rPr>
        <w:t>.Ш</w:t>
      </w:r>
      <w:proofErr w:type="gramEnd"/>
      <w:r>
        <w:rPr>
          <w:rFonts w:ascii="Arial" w:hAnsi="Arial" w:cs="Arial"/>
        </w:rPr>
        <w:t>кольная, д.17 , каб.7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очной форме: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пн.-пт.:8.00-17.00, сб., вс. – выходные дни.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Контактный телефон «доверия»: </w:t>
      </w:r>
    </w:p>
    <w:p w:rsidR="00056083" w:rsidRDefault="00056083" w:rsidP="00307C7D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8-02157-52051</w:t>
      </w:r>
    </w:p>
    <w:p w:rsidR="00056083" w:rsidRPr="00056083" w:rsidRDefault="00056083" w:rsidP="00056083">
      <w:pPr>
        <w:spacing w:after="0"/>
        <w:jc w:val="center"/>
        <w:rPr>
          <w:rFonts w:ascii="Arial Black" w:hAnsi="Arial Black" w:cs="Arial"/>
          <w:b/>
          <w:color w:val="00B0F0"/>
          <w:sz w:val="20"/>
          <w:szCs w:val="20"/>
        </w:rPr>
      </w:pPr>
      <w:r w:rsidRPr="00056083">
        <w:rPr>
          <w:rFonts w:ascii="Arial Black" w:hAnsi="Arial Black" w:cs="Arial"/>
          <w:b/>
          <w:color w:val="00B0F0"/>
          <w:sz w:val="20"/>
          <w:szCs w:val="20"/>
        </w:rPr>
        <w:t>УСЛУГА ВРЕМЕННОГО ПРИЮТА В «КРИЗИСНОЙ КОМНАТЕ»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г. Докшицы, ул</w:t>
      </w:r>
      <w:proofErr w:type="gramStart"/>
      <w:r>
        <w:rPr>
          <w:rFonts w:ascii="Arial" w:hAnsi="Arial" w:cs="Arial"/>
        </w:rPr>
        <w:t>.Ш</w:t>
      </w:r>
      <w:proofErr w:type="gramEnd"/>
      <w:r>
        <w:rPr>
          <w:rFonts w:ascii="Arial" w:hAnsi="Arial" w:cs="Arial"/>
        </w:rPr>
        <w:t>кольная, д.17 , каб.1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очной форме:</w:t>
      </w:r>
    </w:p>
    <w:p w:rsidR="00056083" w:rsidRDefault="00056083" w:rsidP="00307C7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пн.-пт.:8.00-17.00, сб., вс. – выходные дни.</w:t>
      </w:r>
    </w:p>
    <w:p w:rsidR="00056083" w:rsidRDefault="00056083" w:rsidP="00307C7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 8-02157-59913</w:t>
      </w:r>
    </w:p>
    <w:p w:rsidR="00056083" w:rsidRDefault="00056083" w:rsidP="00307C7D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Круглосуточно: (8029) 8369003</w:t>
      </w:r>
    </w:p>
    <w:p w:rsidR="00056083" w:rsidRDefault="00056083" w:rsidP="0030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15">
        <w:rPr>
          <w:rFonts w:ascii="Times New Roman" w:hAnsi="Times New Roman" w:cs="Times New Roman"/>
          <w:sz w:val="24"/>
          <w:szCs w:val="24"/>
        </w:rPr>
        <w:t>Круглосуточно, на безвозмездной</w:t>
      </w:r>
      <w:r w:rsidR="00F90B15" w:rsidRPr="00F90B15">
        <w:rPr>
          <w:rFonts w:ascii="Times New Roman" w:hAnsi="Times New Roman" w:cs="Times New Roman"/>
          <w:sz w:val="24"/>
          <w:szCs w:val="24"/>
        </w:rPr>
        <w:t xml:space="preserve"> основе оказывается жертвам торговли людьми, лицам, пострадавшим от домашнего насилия, </w:t>
      </w:r>
      <w:r w:rsidR="00F90B15">
        <w:rPr>
          <w:rFonts w:ascii="Times New Roman" w:hAnsi="Times New Roman" w:cs="Times New Roman"/>
          <w:sz w:val="24"/>
          <w:szCs w:val="24"/>
        </w:rPr>
        <w:t>чрезвычайных ситуаций природного и техногенного характера, лицам из числа детей-сирот и детей, оставшихся без попечения родителей по месту обращения независимо от места жительства (места пребывания).</w:t>
      </w:r>
    </w:p>
    <w:p w:rsidR="00307C7D" w:rsidRDefault="00307C7D" w:rsidP="0030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07C7D" w:rsidRPr="00307C7D" w:rsidRDefault="00307C7D">
      <w:pPr>
        <w:spacing w:after="0"/>
        <w:jc w:val="both"/>
        <w:rPr>
          <w:rFonts w:ascii="Arial Black" w:hAnsi="Arial Black"/>
          <w:color w:val="FF0000"/>
          <w:spacing w:val="1"/>
          <w:sz w:val="20"/>
          <w:szCs w:val="20"/>
          <w:shd w:val="clear" w:color="auto" w:fill="FFFFFF"/>
        </w:rPr>
      </w:pPr>
      <w:proofErr w:type="spellStart"/>
      <w:r w:rsidRPr="00307C7D">
        <w:rPr>
          <w:rFonts w:ascii="Arial Black" w:hAnsi="Arial Black"/>
          <w:color w:val="FF0000"/>
          <w:spacing w:val="1"/>
          <w:sz w:val="20"/>
          <w:szCs w:val="20"/>
          <w:shd w:val="clear" w:color="auto" w:fill="FFFFFF"/>
        </w:rPr>
        <w:t>Докшицкая</w:t>
      </w:r>
      <w:proofErr w:type="spellEnd"/>
      <w:r w:rsidRPr="00307C7D">
        <w:rPr>
          <w:rFonts w:ascii="Arial Black" w:hAnsi="Arial Black"/>
          <w:color w:val="FF0000"/>
          <w:spacing w:val="1"/>
          <w:sz w:val="20"/>
          <w:szCs w:val="20"/>
          <w:shd w:val="clear" w:color="auto" w:fill="FFFFFF"/>
        </w:rPr>
        <w:t xml:space="preserve"> районная организация общественного объединения «Белая Русь»</w:t>
      </w:r>
    </w:p>
    <w:p w:rsidR="00307C7D" w:rsidRDefault="00307C7D" w:rsidP="00307C7D">
      <w:pPr>
        <w:spacing w:after="0"/>
        <w:jc w:val="center"/>
        <w:rPr>
          <w:rFonts w:ascii="Arial Black" w:hAnsi="Arial Black"/>
          <w:spacing w:val="1"/>
          <w:sz w:val="20"/>
          <w:szCs w:val="20"/>
          <w:shd w:val="clear" w:color="auto" w:fill="FFFFFF"/>
        </w:rPr>
      </w:pPr>
      <w:r w:rsidRPr="00307C7D">
        <w:rPr>
          <w:rFonts w:ascii="Arial Black" w:hAnsi="Arial Black"/>
          <w:spacing w:val="1"/>
          <w:sz w:val="20"/>
          <w:szCs w:val="20"/>
          <w:shd w:val="clear" w:color="auto" w:fill="FFFFFF"/>
        </w:rPr>
        <w:t>ПРОДУКТОВАЯ ПОМОЩЬ</w:t>
      </w:r>
    </w:p>
    <w:p w:rsidR="00307C7D" w:rsidRDefault="00307C7D">
      <w:pPr>
        <w:spacing w:after="0"/>
        <w:jc w:val="both"/>
        <w:rPr>
          <w:rFonts w:ascii="Arial Black" w:hAnsi="Arial Black"/>
          <w:spacing w:val="1"/>
          <w:sz w:val="20"/>
          <w:szCs w:val="20"/>
          <w:shd w:val="clear" w:color="auto" w:fill="FFFFFF"/>
        </w:rPr>
      </w:pPr>
      <w:r w:rsidRPr="00307C7D">
        <w:rPr>
          <w:rFonts w:ascii="Arial Black" w:hAnsi="Arial Black"/>
          <w:spacing w:val="1"/>
          <w:sz w:val="20"/>
          <w:szCs w:val="20"/>
          <w:shd w:val="clear" w:color="auto" w:fill="FFFFFF"/>
        </w:rPr>
        <w:t xml:space="preserve"> (при заселении в кризисную комнату)</w:t>
      </w:r>
    </w:p>
    <w:p w:rsidR="00307C7D" w:rsidRDefault="00307C7D" w:rsidP="00307C7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Контактный телефон: 8-02157-50353</w:t>
      </w:r>
    </w:p>
    <w:p w:rsidR="00307C7D" w:rsidRPr="00C30365" w:rsidRDefault="00307C7D" w:rsidP="00307C7D">
      <w:pPr>
        <w:spacing w:after="0"/>
        <w:jc w:val="both"/>
        <w:rPr>
          <w:rFonts w:ascii="Monotype Corsiva" w:hAnsi="Monotype Corsiva" w:cs="Arial"/>
          <w:sz w:val="28"/>
          <w:szCs w:val="28"/>
        </w:rPr>
      </w:pPr>
      <w:proofErr w:type="gramStart"/>
      <w:r w:rsidRPr="00C30365">
        <w:rPr>
          <w:rFonts w:ascii="Monotype Corsiva" w:hAnsi="Monotype Corsiva" w:cs="Arial"/>
          <w:sz w:val="28"/>
          <w:szCs w:val="28"/>
        </w:rPr>
        <w:lastRenderedPageBreak/>
        <w:t>Домашнее насилие – умышленные противоправные,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ребёнка, либо иных граждан, которые проживают (проживали) совместно и ведут (вели) общее хозяйство, по отношению друг к другу причиняющие физические и (или) психические страдания.</w:t>
      </w:r>
      <w:proofErr w:type="gramEnd"/>
    </w:p>
    <w:p w:rsidR="00307C7D" w:rsidRDefault="00307C7D" w:rsidP="00307C7D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:rsidR="00307C7D" w:rsidRDefault="00307C7D" w:rsidP="00307C7D">
      <w:pPr>
        <w:spacing w:after="0"/>
        <w:jc w:val="center"/>
        <w:rPr>
          <w:rFonts w:ascii="Arial Black" w:hAnsi="Arial Black" w:cs="Arial"/>
          <w:b/>
          <w:color w:val="F79646" w:themeColor="accent6"/>
          <w:sz w:val="20"/>
          <w:szCs w:val="20"/>
        </w:rPr>
      </w:pPr>
      <w:r w:rsidRPr="00307C7D">
        <w:rPr>
          <w:rFonts w:ascii="Arial Black" w:hAnsi="Arial Black" w:cs="Arial"/>
          <w:b/>
          <w:color w:val="F79646" w:themeColor="accent6"/>
          <w:sz w:val="20"/>
          <w:szCs w:val="20"/>
        </w:rPr>
        <w:t>ПРАВИЛА БЕЗОПАСНОСТИ В СИТУАЦИИ НАСИЛИЯ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постарайтесь не 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обратите внимание на то, в каких случаях ваш супруг проявляет насилие с тем, чтобы предупредить такие ситуации заранее и обезопасить себя и детей;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определите для себя такое место в доме, которое будет далеко от мест, где есть предметы, которые можно использовать в качестве оружия (например, кухня), и одновременно будет близким к выходу из квартиры (дома);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выучите наизусть телефоны милиции, «кризисной» комнаты, соседей, друзей, к которым можете обратиться, будучи в опасности;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подумайте, каким образом вы можете связаться с милицией, не забывайте, что в милицию вы сможете позвонить бесплатно;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lastRenderedPageBreak/>
        <w:t>расскажите друзьям и соседям, которым вы доверяете, о вашей ситуации; договоритесь о знаках, по которым они смогут понять, что вы в опасности; договоритесь с ними, что надо будет сделать, если вы подадите такой знак;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отрепетируйте поведение в момент опасности со своими детьми; уговорите их, что в ситуациях применения насилия они не должны вмешиваться; отработайте специальные слова, которые в момент опасности будут означать, что дети должны позвать кого-то на помощь либо покинуть квартиру (дом);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убедите своих детей, что насилие ни в каком случае не может быть оправданным, никогда не думайте, что вы либо ваши дети являются причиной насилия;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потренируйтесь с детьми, как быстро покинуть квартиру (дом);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старайтесь хранить предметы, которые могут быть использованы в качестве оружия (нож и т.п.) в закрытых либо </w:t>
      </w:r>
      <w:proofErr w:type="gramStart"/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трудно доступных</w:t>
      </w:r>
      <w:proofErr w:type="gramEnd"/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местах;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старайтесь не пользоваться вещами, которые можно использовать для удушения (шаль, шарф, толстые цепочки);</w:t>
      </w:r>
    </w:p>
    <w:p w:rsidR="00307C7D" w:rsidRPr="00307C7D" w:rsidRDefault="00307C7D" w:rsidP="00C30365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307C7D">
        <w:rPr>
          <w:rFonts w:ascii="Open Sans" w:eastAsia="Times New Roman" w:hAnsi="Open Sans" w:cs="Times New Roman"/>
          <w:color w:val="333333"/>
          <w:sz w:val="23"/>
          <w:szCs w:val="23"/>
        </w:rPr>
        <w:t>всегда носите с собой мобильный телефон.</w:t>
      </w:r>
    </w:p>
    <w:p w:rsidR="00307C7D" w:rsidRDefault="00C30365" w:rsidP="00C30365">
      <w:pPr>
        <w:spacing w:after="0"/>
        <w:jc w:val="center"/>
        <w:rPr>
          <w:rFonts w:ascii="Arial Black" w:hAnsi="Arial Black" w:cs="Arial"/>
          <w:b/>
          <w:color w:val="F79646" w:themeColor="accent6"/>
          <w:sz w:val="20"/>
          <w:szCs w:val="20"/>
        </w:rPr>
      </w:pPr>
      <w:r>
        <w:rPr>
          <w:rFonts w:ascii="Arial Black" w:hAnsi="Arial Black" w:cs="Arial"/>
          <w:b/>
          <w:color w:val="F79646" w:themeColor="accent6"/>
          <w:sz w:val="20"/>
          <w:szCs w:val="20"/>
        </w:rPr>
        <w:t>ТЕЛЕФОНЫ ДОВЕРИЯ</w:t>
      </w:r>
    </w:p>
    <w:p w:rsidR="00C30365" w:rsidRDefault="00C30365" w:rsidP="00C30365">
      <w:pPr>
        <w:spacing w:after="0"/>
        <w:jc w:val="both"/>
        <w:rPr>
          <w:rFonts w:ascii="Arial Black" w:hAnsi="Arial Black" w:cs="Arial"/>
          <w:b/>
          <w:color w:val="FF0000"/>
          <w:sz w:val="20"/>
          <w:szCs w:val="20"/>
        </w:rPr>
      </w:pPr>
      <w:r>
        <w:rPr>
          <w:rFonts w:ascii="Arial Black" w:hAnsi="Arial Black" w:cs="Arial"/>
          <w:b/>
          <w:color w:val="FF0000"/>
          <w:sz w:val="20"/>
          <w:szCs w:val="20"/>
        </w:rPr>
        <w:t>«Телефон доверия для детей и подростков» психологическая помощь детям и их родителям в кризисных ситуациях</w:t>
      </w:r>
    </w:p>
    <w:p w:rsidR="00C30365" w:rsidRPr="00C30365" w:rsidRDefault="00C30365" w:rsidP="00C303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30365">
        <w:rPr>
          <w:rFonts w:ascii="Times New Roman" w:hAnsi="Times New Roman" w:cs="Times New Roman"/>
          <w:sz w:val="20"/>
          <w:szCs w:val="20"/>
        </w:rPr>
        <w:t>8017-2630303 круглосуточно</w:t>
      </w:r>
    </w:p>
    <w:p w:rsidR="00307C7D" w:rsidRDefault="00C30365">
      <w:pPr>
        <w:spacing w:after="0"/>
        <w:jc w:val="both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>«Общенациональная детская линия помощи» 8-801-100-16-11 круглосуточно</w:t>
      </w:r>
    </w:p>
    <w:p w:rsidR="00C30365" w:rsidRPr="006C1B12" w:rsidRDefault="00C30365" w:rsidP="00E26F8B">
      <w:pPr>
        <w:spacing w:after="0"/>
        <w:jc w:val="center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Информационный ресурс </w:t>
      </w:r>
      <w:r w:rsidR="006C1B12">
        <w:rPr>
          <w:rFonts w:ascii="Arial Black" w:hAnsi="Arial Black" w:cs="Times New Roman"/>
          <w:sz w:val="20"/>
          <w:szCs w:val="20"/>
        </w:rPr>
        <w:fldChar w:fldCharType="begin"/>
      </w:r>
      <w:r w:rsidR="006C1B12">
        <w:rPr>
          <w:rFonts w:ascii="Arial Black" w:hAnsi="Arial Black" w:cs="Times New Roman"/>
          <w:sz w:val="20"/>
          <w:szCs w:val="20"/>
        </w:rPr>
        <w:instrText xml:space="preserve"> HYPERLINK "http://WWW.pomogut</w:instrText>
      </w:r>
      <w:r w:rsidR="006C1B12" w:rsidRPr="006C1B12">
        <w:rPr>
          <w:rFonts w:ascii="Arial Black" w:hAnsi="Arial Black" w:cs="Times New Roman"/>
          <w:sz w:val="20"/>
          <w:szCs w:val="20"/>
        </w:rPr>
        <w:instrText>.</w:instrText>
      </w:r>
      <w:r w:rsidR="006C1B12">
        <w:rPr>
          <w:rFonts w:ascii="Arial Black" w:hAnsi="Arial Black" w:cs="Times New Roman"/>
          <w:sz w:val="20"/>
          <w:szCs w:val="20"/>
        </w:rPr>
        <w:instrText xml:space="preserve">by" </w:instrText>
      </w:r>
      <w:r w:rsidR="00E26F8B">
        <w:rPr>
          <w:rFonts w:ascii="Arial Black" w:hAnsi="Arial Black" w:cs="Times New Roman"/>
          <w:sz w:val="20"/>
          <w:szCs w:val="20"/>
        </w:rPr>
      </w:r>
      <w:r w:rsidR="006C1B12">
        <w:rPr>
          <w:rFonts w:ascii="Arial Black" w:hAnsi="Arial Black" w:cs="Times New Roman"/>
          <w:sz w:val="20"/>
          <w:szCs w:val="20"/>
        </w:rPr>
        <w:fldChar w:fldCharType="separate"/>
      </w:r>
      <w:r w:rsidR="006C1B12" w:rsidRPr="0044711E">
        <w:rPr>
          <w:rStyle w:val="a5"/>
          <w:rFonts w:ascii="Arial Black" w:hAnsi="Arial Black" w:cs="Times New Roman"/>
          <w:sz w:val="20"/>
          <w:szCs w:val="20"/>
        </w:rPr>
        <w:t>WWW.pomogut</w:t>
      </w:r>
      <w:r w:rsidR="006C1B12" w:rsidRPr="006C1B12">
        <w:rPr>
          <w:rStyle w:val="a5"/>
          <w:rFonts w:ascii="Arial Black" w:hAnsi="Arial Black" w:cs="Times New Roman"/>
          <w:sz w:val="20"/>
          <w:szCs w:val="20"/>
        </w:rPr>
        <w:t>.</w:t>
      </w:r>
      <w:r w:rsidR="006C1B12" w:rsidRPr="0044711E">
        <w:rPr>
          <w:rStyle w:val="a5"/>
          <w:rFonts w:ascii="Arial Black" w:hAnsi="Arial Black" w:cs="Times New Roman"/>
          <w:sz w:val="20"/>
          <w:szCs w:val="20"/>
        </w:rPr>
        <w:t>by</w:t>
      </w:r>
      <w:r w:rsidR="006C1B12">
        <w:rPr>
          <w:rFonts w:ascii="Arial Black" w:hAnsi="Arial Black" w:cs="Times New Roman"/>
          <w:sz w:val="20"/>
          <w:szCs w:val="20"/>
        </w:rPr>
        <w:fldChar w:fldCharType="end"/>
      </w:r>
    </w:p>
    <w:p w:rsidR="006C1B12" w:rsidRDefault="006C1B12" w:rsidP="00E26F8B">
      <w:pPr>
        <w:spacing w:after="0"/>
        <w:jc w:val="center"/>
        <w:rPr>
          <w:rFonts w:ascii="Arial Black" w:hAnsi="Arial Black" w:cs="Times New Roman"/>
          <w:sz w:val="20"/>
          <w:szCs w:val="20"/>
        </w:rPr>
      </w:pPr>
      <w:r w:rsidRPr="006C1B12">
        <w:rPr>
          <w:rFonts w:ascii="Arial Black" w:hAnsi="Arial Black" w:cs="Times New Roman"/>
          <w:sz w:val="20"/>
          <w:szCs w:val="20"/>
        </w:rPr>
        <w:lastRenderedPageBreak/>
        <w:t>ГУ “</w:t>
      </w:r>
      <w:r>
        <w:rPr>
          <w:rFonts w:ascii="Arial Black" w:hAnsi="Arial Black" w:cs="Times New Roman"/>
          <w:sz w:val="20"/>
          <w:szCs w:val="20"/>
        </w:rPr>
        <w:t>Территориальный центр социального обслуживания населения Докшицкого района»</w:t>
      </w:r>
    </w:p>
    <w:p w:rsidR="006C1B12" w:rsidRDefault="006C1B12">
      <w:pPr>
        <w:spacing w:after="0"/>
        <w:jc w:val="both"/>
        <w:rPr>
          <w:rFonts w:ascii="Arial Black" w:hAnsi="Arial Black" w:cs="Times New Roman"/>
          <w:sz w:val="20"/>
          <w:szCs w:val="20"/>
        </w:rPr>
      </w:pPr>
    </w:p>
    <w:p w:rsidR="006C1B12" w:rsidRDefault="006C1B12" w:rsidP="006C1B12">
      <w:pPr>
        <w:spacing w:after="0"/>
        <w:jc w:val="center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>ИНФОРМАЦИОННЫЙ БУКЛЕТ</w:t>
      </w:r>
    </w:p>
    <w:p w:rsidR="006C1B12" w:rsidRDefault="006C1B12" w:rsidP="006C1B12">
      <w:pPr>
        <w:spacing w:after="0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ЕДИНЫЙ ПЕРЕЧЕНЬ ОРГАНИЗАЦИЙ, ОКАЗЫВАЮЩИХ ПОМОЩЬ ПОСТРАДАВШИМ ОТ ДОМАШНЕГО НАСИЛИЯ В </w:t>
      </w:r>
      <w:proofErr w:type="spellStart"/>
      <w:r>
        <w:rPr>
          <w:rFonts w:ascii="Georgia" w:hAnsi="Georgia" w:cs="Times New Roman"/>
          <w:sz w:val="28"/>
          <w:szCs w:val="28"/>
        </w:rPr>
        <w:t>Докшицком</w:t>
      </w:r>
      <w:proofErr w:type="spellEnd"/>
      <w:r>
        <w:rPr>
          <w:rFonts w:ascii="Georgia" w:hAnsi="Georgia" w:cs="Times New Roman"/>
          <w:sz w:val="28"/>
          <w:szCs w:val="28"/>
        </w:rPr>
        <w:t xml:space="preserve"> районе</w:t>
      </w:r>
    </w:p>
    <w:p w:rsidR="00E26F8B" w:rsidRPr="006C1B12" w:rsidRDefault="00E26F8B" w:rsidP="006C1B12">
      <w:pPr>
        <w:spacing w:after="0"/>
        <w:jc w:val="center"/>
        <w:rPr>
          <w:rFonts w:ascii="Georgia" w:hAnsi="Georgia" w:cs="Times New Roman"/>
          <w:sz w:val="28"/>
          <w:szCs w:val="28"/>
        </w:rPr>
      </w:pPr>
    </w:p>
    <w:p w:rsidR="006C1B12" w:rsidRDefault="006C1B12" w:rsidP="006C1B12">
      <w:pPr>
        <w:spacing w:after="0"/>
        <w:jc w:val="center"/>
        <w:rPr>
          <w:rFonts w:ascii="Arial Black" w:hAnsi="Arial Black" w:cs="Times New Roman"/>
          <w:sz w:val="20"/>
          <w:szCs w:val="20"/>
        </w:rPr>
      </w:pPr>
    </w:p>
    <w:p w:rsidR="006C1B12" w:rsidRPr="006C1B12" w:rsidRDefault="00E26F8B">
      <w:pPr>
        <w:spacing w:after="0"/>
        <w:jc w:val="both"/>
        <w:rPr>
          <w:rFonts w:ascii="Arial Black" w:hAnsi="Arial Black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91220</wp:posOffset>
            </wp:positionH>
            <wp:positionV relativeFrom="paragraph">
              <wp:posOffset>2084355</wp:posOffset>
            </wp:positionV>
            <wp:extent cx="3169015" cy="935420"/>
            <wp:effectExtent l="19050" t="0" r="0" b="0"/>
            <wp:wrapNone/>
            <wp:docPr id="28" name="Рисунок 28" descr="11_0-1024x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1_0-1024x3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019" cy="93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9D9">
        <w:rPr>
          <w:noProof/>
        </w:rPr>
        <w:drawing>
          <wp:inline distT="0" distB="0" distL="0" distR="0">
            <wp:extent cx="3238689" cy="1629104"/>
            <wp:effectExtent l="19050" t="0" r="0" b="0"/>
            <wp:docPr id="25" name="Рисунок 25" descr="https://rcek.by/wp-content/uploads/2022/01/3-1024x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cek.by/wp-content/uploads/2022/01/3-1024x2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67" cy="163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B12" w:rsidRPr="006C1B12" w:rsidSect="00C30365">
      <w:pgSz w:w="16838" w:h="11906" w:orient="landscape"/>
      <w:pgMar w:top="720" w:right="720" w:bottom="567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29F6"/>
    <w:multiLevelType w:val="multilevel"/>
    <w:tmpl w:val="530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311EC"/>
    <w:multiLevelType w:val="multilevel"/>
    <w:tmpl w:val="6AD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5D2"/>
    <w:rsid w:val="00056083"/>
    <w:rsid w:val="001959D9"/>
    <w:rsid w:val="00307C7D"/>
    <w:rsid w:val="003A3973"/>
    <w:rsid w:val="003B75D2"/>
    <w:rsid w:val="003C6DE3"/>
    <w:rsid w:val="00604594"/>
    <w:rsid w:val="006C1B12"/>
    <w:rsid w:val="008D7896"/>
    <w:rsid w:val="00C30365"/>
    <w:rsid w:val="00C74561"/>
    <w:rsid w:val="00CE632C"/>
    <w:rsid w:val="00D55D1D"/>
    <w:rsid w:val="00E26F8B"/>
    <w:rsid w:val="00F9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4561"/>
    <w:rPr>
      <w:b/>
      <w:bCs/>
    </w:rPr>
  </w:style>
  <w:style w:type="character" w:styleId="a5">
    <w:name w:val="Hyperlink"/>
    <w:basedOn w:val="a0"/>
    <w:uiPriority w:val="99"/>
    <w:unhideWhenUsed/>
    <w:rsid w:val="00C745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OSAIR</dc:creator>
  <cp:keywords/>
  <dc:description/>
  <cp:lastModifiedBy>OSAIR</cp:lastModifiedBy>
  <cp:revision>5</cp:revision>
  <cp:lastPrinted>2025-08-12T13:17:00Z</cp:lastPrinted>
  <dcterms:created xsi:type="dcterms:W3CDTF">2025-08-12T09:24:00Z</dcterms:created>
  <dcterms:modified xsi:type="dcterms:W3CDTF">2025-08-12T13:18:00Z</dcterms:modified>
</cp:coreProperties>
</file>