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8D3" w:rsidRDefault="00B168D3" w:rsidP="00B168D3">
      <w:pPr>
        <w:jc w:val="center"/>
        <w:rPr>
          <w:b/>
        </w:rPr>
      </w:pPr>
      <w:r w:rsidRPr="00B168D3">
        <w:rPr>
          <w:b/>
        </w:rPr>
        <w:t>Гуманитарный проек</w:t>
      </w:r>
      <w:bookmarkStart w:id="0" w:name="_GoBack"/>
      <w:bookmarkEnd w:id="0"/>
      <w:r w:rsidRPr="00B168D3">
        <w:rPr>
          <w:b/>
        </w:rPr>
        <w:t>т «Доступный пляж»</w:t>
      </w:r>
    </w:p>
    <w:p w:rsidR="00B168D3" w:rsidRPr="00B168D3" w:rsidRDefault="00B168D3" w:rsidP="00B168D3">
      <w:pPr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 wp14:anchorId="10EBB85E" wp14:editId="6F5E1C76">
            <wp:extent cx="2686050" cy="3771900"/>
            <wp:effectExtent l="0" t="0" r="0" b="0"/>
            <wp:docPr id="1" name="Рисунок 1" descr="Каким должен быть доступный пляж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им должен быть доступный пляж?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212" r="59841" b="15764"/>
                    <a:stretch/>
                  </pic:blipFill>
                  <pic:spPr bwMode="auto">
                    <a:xfrm>
                      <a:off x="0" y="0"/>
                      <a:ext cx="2687288" cy="3773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7"/>
        <w:gridCol w:w="6096"/>
      </w:tblGrid>
      <w:tr w:rsidR="00B168D3" w:rsidRPr="003B7C4D" w:rsidTr="002E1B6D">
        <w:trPr>
          <w:trHeight w:val="810"/>
        </w:trPr>
        <w:tc>
          <w:tcPr>
            <w:tcW w:w="3417" w:type="dxa"/>
            <w:shd w:val="clear" w:color="auto" w:fill="auto"/>
            <w:hideMark/>
          </w:tcPr>
          <w:p w:rsidR="00B168D3" w:rsidRPr="003B7C4D" w:rsidRDefault="00B168D3" w:rsidP="002E1B6D">
            <w:pPr>
              <w:spacing w:after="0"/>
              <w:rPr>
                <w:rFonts w:eastAsia="Times New Roman"/>
                <w:lang w:eastAsia="ru-RU"/>
              </w:rPr>
            </w:pPr>
            <w:r w:rsidRPr="003B7C4D">
              <w:rPr>
                <w:rFonts w:eastAsia="Times New Roman"/>
                <w:lang w:eastAsia="ru-RU"/>
              </w:rPr>
              <w:t>Организация-заявитель, предлагающая проект</w:t>
            </w:r>
          </w:p>
        </w:tc>
        <w:tc>
          <w:tcPr>
            <w:tcW w:w="6096" w:type="dxa"/>
            <w:shd w:val="clear" w:color="auto" w:fill="auto"/>
            <w:hideMark/>
          </w:tcPr>
          <w:p w:rsidR="00B168D3" w:rsidRPr="003B7C4D" w:rsidRDefault="00B168D3" w:rsidP="002E1B6D">
            <w:pPr>
              <w:spacing w:after="0"/>
              <w:ind w:firstLine="459"/>
              <w:jc w:val="both"/>
              <w:rPr>
                <w:rFonts w:eastAsia="Times New Roman"/>
                <w:lang w:eastAsia="ru-RU"/>
              </w:rPr>
            </w:pPr>
            <w:r w:rsidRPr="003B7C4D">
              <w:rPr>
                <w:rFonts w:eastAsia="Times New Roman"/>
                <w:lang w:eastAsia="ru-RU"/>
              </w:rPr>
              <w:t>Государственное учреждение "Территориальный центр социального обслуживания населения Докшицкого района"</w:t>
            </w:r>
          </w:p>
        </w:tc>
      </w:tr>
      <w:tr w:rsidR="00B168D3" w:rsidRPr="003B7C4D" w:rsidTr="002E1B6D">
        <w:trPr>
          <w:trHeight w:val="600"/>
        </w:trPr>
        <w:tc>
          <w:tcPr>
            <w:tcW w:w="3417" w:type="dxa"/>
            <w:shd w:val="clear" w:color="auto" w:fill="auto"/>
            <w:hideMark/>
          </w:tcPr>
          <w:p w:rsidR="00B168D3" w:rsidRPr="003B7C4D" w:rsidRDefault="00B168D3" w:rsidP="002E1B6D">
            <w:pPr>
              <w:spacing w:after="0"/>
              <w:rPr>
                <w:rFonts w:eastAsia="Times New Roman"/>
                <w:lang w:eastAsia="ru-RU"/>
              </w:rPr>
            </w:pPr>
            <w:r w:rsidRPr="003B7C4D">
              <w:rPr>
                <w:rFonts w:eastAsia="Times New Roman"/>
                <w:lang w:eastAsia="ru-RU"/>
              </w:rPr>
              <w:t>УНП</w:t>
            </w:r>
          </w:p>
        </w:tc>
        <w:tc>
          <w:tcPr>
            <w:tcW w:w="6096" w:type="dxa"/>
            <w:shd w:val="clear" w:color="auto" w:fill="auto"/>
            <w:hideMark/>
          </w:tcPr>
          <w:p w:rsidR="00B168D3" w:rsidRPr="003B7C4D" w:rsidRDefault="00B168D3" w:rsidP="002E1B6D">
            <w:pPr>
              <w:spacing w:after="0"/>
              <w:ind w:firstLine="459"/>
              <w:jc w:val="both"/>
              <w:rPr>
                <w:rFonts w:eastAsia="Times New Roman"/>
                <w:lang w:eastAsia="ru-RU"/>
              </w:rPr>
            </w:pPr>
            <w:r w:rsidRPr="003B7C4D">
              <w:rPr>
                <w:rFonts w:eastAsia="Times New Roman"/>
                <w:lang w:eastAsia="ru-RU"/>
              </w:rPr>
              <w:t>390112291</w:t>
            </w:r>
          </w:p>
        </w:tc>
      </w:tr>
      <w:tr w:rsidR="00B168D3" w:rsidRPr="003B7C4D" w:rsidTr="002E1B6D">
        <w:trPr>
          <w:trHeight w:val="600"/>
        </w:trPr>
        <w:tc>
          <w:tcPr>
            <w:tcW w:w="3417" w:type="dxa"/>
            <w:shd w:val="clear" w:color="auto" w:fill="auto"/>
            <w:hideMark/>
          </w:tcPr>
          <w:p w:rsidR="00B168D3" w:rsidRPr="003B7C4D" w:rsidRDefault="00B168D3" w:rsidP="002E1B6D">
            <w:pPr>
              <w:spacing w:after="0"/>
              <w:rPr>
                <w:rFonts w:eastAsia="Times New Roman"/>
                <w:lang w:eastAsia="ru-RU"/>
              </w:rPr>
            </w:pPr>
            <w:r w:rsidRPr="003B7C4D">
              <w:rPr>
                <w:rFonts w:eastAsia="Times New Roman"/>
                <w:lang w:eastAsia="ru-RU"/>
              </w:rPr>
              <w:t>Адрес</w:t>
            </w:r>
          </w:p>
        </w:tc>
        <w:tc>
          <w:tcPr>
            <w:tcW w:w="6096" w:type="dxa"/>
            <w:shd w:val="clear" w:color="auto" w:fill="auto"/>
            <w:hideMark/>
          </w:tcPr>
          <w:p w:rsidR="00B168D3" w:rsidRPr="003B7C4D" w:rsidRDefault="00B168D3" w:rsidP="002E1B6D">
            <w:pPr>
              <w:spacing w:after="0"/>
              <w:ind w:firstLine="459"/>
              <w:jc w:val="both"/>
              <w:rPr>
                <w:rFonts w:eastAsia="Times New Roman"/>
                <w:lang w:eastAsia="ru-RU"/>
              </w:rPr>
            </w:pPr>
            <w:r w:rsidRPr="003B7C4D">
              <w:rPr>
                <w:rFonts w:eastAsia="Times New Roman"/>
                <w:lang w:eastAsia="ru-RU"/>
              </w:rPr>
              <w:t xml:space="preserve">211722 Витебская область, </w:t>
            </w:r>
            <w:proofErr w:type="spellStart"/>
            <w:r w:rsidRPr="003B7C4D">
              <w:rPr>
                <w:rFonts w:eastAsia="Times New Roman"/>
                <w:lang w:eastAsia="ru-RU"/>
              </w:rPr>
              <w:t>г</w:t>
            </w:r>
            <w:proofErr w:type="gramStart"/>
            <w:r w:rsidRPr="003B7C4D">
              <w:rPr>
                <w:rFonts w:eastAsia="Times New Roman"/>
                <w:lang w:eastAsia="ru-RU"/>
              </w:rPr>
              <w:t>.Д</w:t>
            </w:r>
            <w:proofErr w:type="gramEnd"/>
            <w:r w:rsidRPr="003B7C4D">
              <w:rPr>
                <w:rFonts w:eastAsia="Times New Roman"/>
                <w:lang w:eastAsia="ru-RU"/>
              </w:rPr>
              <w:t>окшицы</w:t>
            </w:r>
            <w:proofErr w:type="spellEnd"/>
            <w:r w:rsidRPr="003B7C4D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3B7C4D">
              <w:rPr>
                <w:rFonts w:eastAsia="Times New Roman"/>
                <w:lang w:eastAsia="ru-RU"/>
              </w:rPr>
              <w:t>ул.Школьная</w:t>
            </w:r>
            <w:proofErr w:type="spellEnd"/>
            <w:r w:rsidRPr="003B7C4D">
              <w:rPr>
                <w:rFonts w:eastAsia="Times New Roman"/>
                <w:lang w:eastAsia="ru-RU"/>
              </w:rPr>
              <w:t xml:space="preserve"> д.17</w:t>
            </w:r>
          </w:p>
        </w:tc>
      </w:tr>
      <w:tr w:rsidR="00B168D3" w:rsidRPr="003B7C4D" w:rsidTr="002E1B6D">
        <w:trPr>
          <w:trHeight w:val="600"/>
        </w:trPr>
        <w:tc>
          <w:tcPr>
            <w:tcW w:w="3417" w:type="dxa"/>
            <w:shd w:val="clear" w:color="auto" w:fill="auto"/>
            <w:hideMark/>
          </w:tcPr>
          <w:p w:rsidR="00B168D3" w:rsidRPr="003B7C4D" w:rsidRDefault="00B168D3" w:rsidP="002E1B6D">
            <w:pPr>
              <w:spacing w:after="0"/>
              <w:rPr>
                <w:rFonts w:eastAsia="Times New Roman"/>
                <w:lang w:eastAsia="ru-RU"/>
              </w:rPr>
            </w:pPr>
            <w:r w:rsidRPr="003B7C4D">
              <w:rPr>
                <w:rFonts w:eastAsia="Times New Roman"/>
                <w:lang w:eastAsia="ru-RU"/>
              </w:rPr>
              <w:t>Должность ответственного лица</w:t>
            </w:r>
          </w:p>
        </w:tc>
        <w:tc>
          <w:tcPr>
            <w:tcW w:w="6096" w:type="dxa"/>
            <w:shd w:val="clear" w:color="auto" w:fill="auto"/>
            <w:hideMark/>
          </w:tcPr>
          <w:p w:rsidR="00B168D3" w:rsidRPr="003B7C4D" w:rsidRDefault="00B168D3" w:rsidP="002E1B6D">
            <w:pPr>
              <w:spacing w:after="0"/>
              <w:ind w:firstLine="459"/>
              <w:jc w:val="both"/>
              <w:rPr>
                <w:rFonts w:eastAsia="Times New Roman"/>
                <w:lang w:eastAsia="ru-RU"/>
              </w:rPr>
            </w:pPr>
            <w:r w:rsidRPr="003B7C4D">
              <w:rPr>
                <w:rFonts w:eastAsia="Times New Roman"/>
                <w:lang w:eastAsia="ru-RU"/>
              </w:rPr>
              <w:t>заведующий отделением социальной реабилитации, абилитации инвалидов</w:t>
            </w:r>
          </w:p>
        </w:tc>
      </w:tr>
      <w:tr w:rsidR="00B168D3" w:rsidRPr="003B7C4D" w:rsidTr="002E1B6D">
        <w:trPr>
          <w:trHeight w:val="600"/>
        </w:trPr>
        <w:tc>
          <w:tcPr>
            <w:tcW w:w="3417" w:type="dxa"/>
            <w:shd w:val="clear" w:color="auto" w:fill="auto"/>
            <w:hideMark/>
          </w:tcPr>
          <w:p w:rsidR="00B168D3" w:rsidRPr="003B7C4D" w:rsidRDefault="00B168D3" w:rsidP="002E1B6D">
            <w:pPr>
              <w:spacing w:after="0"/>
              <w:rPr>
                <w:rFonts w:eastAsia="Times New Roman"/>
                <w:lang w:eastAsia="ru-RU"/>
              </w:rPr>
            </w:pPr>
            <w:r w:rsidRPr="003B7C4D">
              <w:rPr>
                <w:rFonts w:eastAsia="Times New Roman"/>
                <w:lang w:eastAsia="ru-RU"/>
              </w:rPr>
              <w:t>ФИО ответственного лица</w:t>
            </w:r>
          </w:p>
        </w:tc>
        <w:tc>
          <w:tcPr>
            <w:tcW w:w="6096" w:type="dxa"/>
            <w:shd w:val="clear" w:color="auto" w:fill="auto"/>
            <w:hideMark/>
          </w:tcPr>
          <w:p w:rsidR="00B168D3" w:rsidRPr="003B7C4D" w:rsidRDefault="00B168D3" w:rsidP="002E1B6D">
            <w:pPr>
              <w:spacing w:after="0"/>
              <w:ind w:firstLine="459"/>
              <w:jc w:val="both"/>
              <w:rPr>
                <w:rFonts w:eastAsia="Times New Roman"/>
                <w:lang w:eastAsia="ru-RU"/>
              </w:rPr>
            </w:pPr>
            <w:r w:rsidRPr="003B7C4D">
              <w:rPr>
                <w:rFonts w:eastAsia="Times New Roman"/>
                <w:lang w:eastAsia="ru-RU"/>
              </w:rPr>
              <w:t>Боровикова Татьяна Валерьяновна</w:t>
            </w:r>
          </w:p>
        </w:tc>
      </w:tr>
      <w:tr w:rsidR="00B168D3" w:rsidRPr="003B7C4D" w:rsidTr="002E1B6D">
        <w:trPr>
          <w:trHeight w:val="600"/>
        </w:trPr>
        <w:tc>
          <w:tcPr>
            <w:tcW w:w="3417" w:type="dxa"/>
            <w:shd w:val="clear" w:color="auto" w:fill="auto"/>
            <w:hideMark/>
          </w:tcPr>
          <w:p w:rsidR="00B168D3" w:rsidRPr="003B7C4D" w:rsidRDefault="00B168D3" w:rsidP="002E1B6D">
            <w:pPr>
              <w:spacing w:after="0"/>
              <w:rPr>
                <w:rFonts w:eastAsia="Times New Roman"/>
                <w:lang w:eastAsia="ru-RU"/>
              </w:rPr>
            </w:pPr>
            <w:r w:rsidRPr="003B7C4D">
              <w:rPr>
                <w:rFonts w:eastAsia="Times New Roman"/>
                <w:lang w:eastAsia="ru-RU"/>
              </w:rPr>
              <w:t>Контактные данные для связи</w:t>
            </w:r>
          </w:p>
        </w:tc>
        <w:tc>
          <w:tcPr>
            <w:tcW w:w="6096" w:type="dxa"/>
            <w:shd w:val="clear" w:color="auto" w:fill="auto"/>
            <w:hideMark/>
          </w:tcPr>
          <w:p w:rsidR="00B168D3" w:rsidRPr="003B7C4D" w:rsidRDefault="00B168D3" w:rsidP="002E1B6D">
            <w:pPr>
              <w:spacing w:after="0"/>
              <w:ind w:firstLine="459"/>
              <w:jc w:val="both"/>
              <w:rPr>
                <w:rFonts w:eastAsia="Times New Roman"/>
                <w:lang w:eastAsia="ru-RU"/>
              </w:rPr>
            </w:pPr>
            <w:r w:rsidRPr="003B7C4D">
              <w:rPr>
                <w:rFonts w:eastAsia="Times New Roman"/>
                <w:lang w:eastAsia="ru-RU"/>
              </w:rPr>
              <w:t>+3752157-57560</w:t>
            </w:r>
          </w:p>
        </w:tc>
      </w:tr>
      <w:tr w:rsidR="00B168D3" w:rsidRPr="003B7C4D" w:rsidTr="002E1B6D">
        <w:trPr>
          <w:trHeight w:val="810"/>
        </w:trPr>
        <w:tc>
          <w:tcPr>
            <w:tcW w:w="3417" w:type="dxa"/>
            <w:shd w:val="clear" w:color="auto" w:fill="auto"/>
            <w:hideMark/>
          </w:tcPr>
          <w:p w:rsidR="00B168D3" w:rsidRPr="003B7C4D" w:rsidRDefault="00B168D3" w:rsidP="002E1B6D">
            <w:pPr>
              <w:spacing w:after="0"/>
              <w:rPr>
                <w:rFonts w:eastAsia="Times New Roman"/>
                <w:lang w:eastAsia="ru-RU"/>
              </w:rPr>
            </w:pPr>
            <w:r w:rsidRPr="003B7C4D">
              <w:rPr>
                <w:rFonts w:eastAsia="Times New Roman"/>
                <w:lang w:eastAsia="ru-RU"/>
              </w:rPr>
              <w:t>Название проекта</w:t>
            </w:r>
          </w:p>
        </w:tc>
        <w:tc>
          <w:tcPr>
            <w:tcW w:w="6096" w:type="dxa"/>
            <w:shd w:val="clear" w:color="auto" w:fill="auto"/>
            <w:hideMark/>
          </w:tcPr>
          <w:p w:rsidR="00B168D3" w:rsidRPr="003B7C4D" w:rsidRDefault="00B168D3" w:rsidP="002E1B6D">
            <w:pPr>
              <w:spacing w:after="0"/>
              <w:ind w:firstLine="459"/>
              <w:jc w:val="both"/>
              <w:rPr>
                <w:rFonts w:eastAsia="Times New Roman"/>
                <w:lang w:eastAsia="ru-RU"/>
              </w:rPr>
            </w:pPr>
            <w:r w:rsidRPr="003B7C4D">
              <w:rPr>
                <w:rFonts w:eastAsia="Times New Roman"/>
                <w:lang w:eastAsia="ru-RU"/>
              </w:rPr>
              <w:t>"Доступный пляж"</w:t>
            </w:r>
          </w:p>
        </w:tc>
      </w:tr>
      <w:tr w:rsidR="00B168D3" w:rsidRPr="003B7C4D" w:rsidTr="002E1B6D">
        <w:trPr>
          <w:trHeight w:val="600"/>
        </w:trPr>
        <w:tc>
          <w:tcPr>
            <w:tcW w:w="3417" w:type="dxa"/>
            <w:shd w:val="clear" w:color="auto" w:fill="auto"/>
            <w:hideMark/>
          </w:tcPr>
          <w:p w:rsidR="00B168D3" w:rsidRPr="003B7C4D" w:rsidRDefault="00B168D3" w:rsidP="002E1B6D">
            <w:pPr>
              <w:spacing w:after="0"/>
              <w:rPr>
                <w:rFonts w:eastAsia="Times New Roman"/>
                <w:lang w:eastAsia="ru-RU"/>
              </w:rPr>
            </w:pPr>
            <w:r w:rsidRPr="003B7C4D">
              <w:rPr>
                <w:rFonts w:eastAsia="Times New Roman"/>
                <w:lang w:eastAsia="ru-RU"/>
              </w:rPr>
              <w:t>Продолжительность проекта, лет</w:t>
            </w:r>
          </w:p>
        </w:tc>
        <w:tc>
          <w:tcPr>
            <w:tcW w:w="6096" w:type="dxa"/>
            <w:shd w:val="clear" w:color="auto" w:fill="auto"/>
            <w:hideMark/>
          </w:tcPr>
          <w:p w:rsidR="00B168D3" w:rsidRPr="003B7C4D" w:rsidRDefault="00B168D3" w:rsidP="002E1B6D">
            <w:pPr>
              <w:spacing w:after="0"/>
              <w:ind w:firstLine="459"/>
              <w:jc w:val="both"/>
              <w:rPr>
                <w:rFonts w:eastAsia="Times New Roman"/>
                <w:lang w:eastAsia="ru-RU"/>
              </w:rPr>
            </w:pPr>
            <w:r w:rsidRPr="003B7C4D">
              <w:rPr>
                <w:rFonts w:eastAsia="Times New Roman"/>
                <w:lang w:eastAsia="ru-RU"/>
              </w:rPr>
              <w:t>1</w:t>
            </w:r>
          </w:p>
        </w:tc>
      </w:tr>
      <w:tr w:rsidR="00B168D3" w:rsidRPr="003B7C4D" w:rsidTr="002E1B6D">
        <w:trPr>
          <w:trHeight w:val="810"/>
        </w:trPr>
        <w:tc>
          <w:tcPr>
            <w:tcW w:w="3417" w:type="dxa"/>
            <w:shd w:val="clear" w:color="auto" w:fill="auto"/>
            <w:hideMark/>
          </w:tcPr>
          <w:p w:rsidR="00B168D3" w:rsidRPr="003B7C4D" w:rsidRDefault="00B168D3" w:rsidP="002E1B6D">
            <w:pPr>
              <w:spacing w:after="0"/>
              <w:rPr>
                <w:rFonts w:eastAsia="Times New Roman"/>
                <w:lang w:eastAsia="ru-RU"/>
              </w:rPr>
            </w:pPr>
            <w:r w:rsidRPr="003B7C4D">
              <w:rPr>
                <w:rFonts w:eastAsia="Times New Roman"/>
                <w:lang w:eastAsia="ru-RU"/>
              </w:rPr>
              <w:t>Целевая группа</w:t>
            </w:r>
          </w:p>
        </w:tc>
        <w:tc>
          <w:tcPr>
            <w:tcW w:w="6096" w:type="dxa"/>
            <w:shd w:val="clear" w:color="auto" w:fill="auto"/>
            <w:hideMark/>
          </w:tcPr>
          <w:p w:rsidR="00B168D3" w:rsidRPr="003B7C4D" w:rsidRDefault="00B168D3" w:rsidP="002E1B6D">
            <w:pPr>
              <w:spacing w:after="0"/>
              <w:ind w:firstLine="459"/>
              <w:jc w:val="both"/>
              <w:rPr>
                <w:rFonts w:eastAsia="Times New Roman"/>
                <w:lang w:eastAsia="ru-RU"/>
              </w:rPr>
            </w:pPr>
            <w:r w:rsidRPr="003B7C4D">
              <w:t>Инвалиды I-III группы - 1128, в том числе инвалиды-колясочники - 51, дети-инвалиды - 68,  маломобильные граждане, волонтеры.</w:t>
            </w:r>
          </w:p>
        </w:tc>
      </w:tr>
      <w:tr w:rsidR="00B168D3" w:rsidRPr="003B7C4D" w:rsidTr="002E1B6D">
        <w:trPr>
          <w:trHeight w:val="600"/>
        </w:trPr>
        <w:tc>
          <w:tcPr>
            <w:tcW w:w="3417" w:type="dxa"/>
            <w:shd w:val="clear" w:color="auto" w:fill="auto"/>
            <w:hideMark/>
          </w:tcPr>
          <w:p w:rsidR="00B168D3" w:rsidRPr="003B7C4D" w:rsidRDefault="00B168D3" w:rsidP="002E1B6D">
            <w:pPr>
              <w:spacing w:after="0"/>
              <w:rPr>
                <w:rFonts w:eastAsia="Times New Roman"/>
                <w:lang w:eastAsia="ru-RU"/>
              </w:rPr>
            </w:pPr>
            <w:r w:rsidRPr="003B7C4D">
              <w:rPr>
                <w:rFonts w:eastAsia="Times New Roman"/>
                <w:lang w:eastAsia="ru-RU"/>
              </w:rPr>
              <w:lastRenderedPageBreak/>
              <w:t>Место реализации проекта</w:t>
            </w:r>
          </w:p>
        </w:tc>
        <w:tc>
          <w:tcPr>
            <w:tcW w:w="6096" w:type="dxa"/>
            <w:shd w:val="clear" w:color="auto" w:fill="auto"/>
            <w:hideMark/>
          </w:tcPr>
          <w:p w:rsidR="00B168D3" w:rsidRPr="003B7C4D" w:rsidRDefault="00B168D3" w:rsidP="002E1B6D">
            <w:pPr>
              <w:spacing w:after="0"/>
              <w:ind w:firstLine="459"/>
              <w:jc w:val="both"/>
              <w:rPr>
                <w:rFonts w:eastAsia="Times New Roman"/>
                <w:lang w:eastAsia="ru-RU"/>
              </w:rPr>
            </w:pPr>
            <w:proofErr w:type="spellStart"/>
            <w:r w:rsidRPr="003B7C4D">
              <w:rPr>
                <w:rFonts w:eastAsia="Times New Roman"/>
                <w:lang w:eastAsia="ru-RU"/>
              </w:rPr>
              <w:t>г</w:t>
            </w:r>
            <w:proofErr w:type="gramStart"/>
            <w:r w:rsidRPr="003B7C4D">
              <w:rPr>
                <w:rFonts w:eastAsia="Times New Roman"/>
                <w:lang w:eastAsia="ru-RU"/>
              </w:rPr>
              <w:t>.Д</w:t>
            </w:r>
            <w:proofErr w:type="gramEnd"/>
            <w:r w:rsidRPr="003B7C4D">
              <w:rPr>
                <w:rFonts w:eastAsia="Times New Roman"/>
                <w:lang w:eastAsia="ru-RU"/>
              </w:rPr>
              <w:t>окшицы</w:t>
            </w:r>
            <w:proofErr w:type="spellEnd"/>
            <w:r w:rsidRPr="003B7C4D">
              <w:rPr>
                <w:rFonts w:eastAsia="Times New Roman"/>
                <w:lang w:eastAsia="ru-RU"/>
              </w:rPr>
              <w:t xml:space="preserve">, </w:t>
            </w:r>
            <w:proofErr w:type="spellStart"/>
            <w:r w:rsidRPr="003B7C4D">
              <w:rPr>
                <w:rFonts w:eastAsia="Times New Roman"/>
                <w:lang w:eastAsia="ru-RU"/>
              </w:rPr>
              <w:t>Докшицкий</w:t>
            </w:r>
            <w:proofErr w:type="spellEnd"/>
            <w:r w:rsidRPr="003B7C4D">
              <w:rPr>
                <w:rFonts w:eastAsia="Times New Roman"/>
                <w:lang w:eastAsia="ru-RU"/>
              </w:rPr>
              <w:t xml:space="preserve"> район</w:t>
            </w:r>
          </w:p>
        </w:tc>
      </w:tr>
      <w:tr w:rsidR="00B168D3" w:rsidRPr="003B7C4D" w:rsidTr="002E1B6D">
        <w:trPr>
          <w:trHeight w:val="1620"/>
        </w:trPr>
        <w:tc>
          <w:tcPr>
            <w:tcW w:w="3417" w:type="dxa"/>
            <w:shd w:val="clear" w:color="auto" w:fill="auto"/>
            <w:hideMark/>
          </w:tcPr>
          <w:p w:rsidR="00B168D3" w:rsidRPr="003B7C4D" w:rsidRDefault="00B168D3" w:rsidP="002E1B6D">
            <w:pPr>
              <w:spacing w:after="0"/>
              <w:rPr>
                <w:rFonts w:eastAsia="Times New Roman"/>
                <w:lang w:eastAsia="ru-RU"/>
              </w:rPr>
            </w:pPr>
            <w:r w:rsidRPr="003B7C4D">
              <w:rPr>
                <w:rFonts w:eastAsia="Times New Roman"/>
                <w:lang w:eastAsia="ru-RU"/>
              </w:rPr>
              <w:t>Обоснование проблемы с учетом исходной ситуации в регионе реализации проекта</w:t>
            </w:r>
          </w:p>
        </w:tc>
        <w:tc>
          <w:tcPr>
            <w:tcW w:w="6096" w:type="dxa"/>
            <w:shd w:val="clear" w:color="auto" w:fill="auto"/>
            <w:hideMark/>
          </w:tcPr>
          <w:p w:rsidR="00B168D3" w:rsidRPr="003B7C4D" w:rsidRDefault="00B168D3" w:rsidP="002E1B6D">
            <w:pPr>
              <w:shd w:val="clear" w:color="auto" w:fill="FFFFFF"/>
              <w:spacing w:after="0"/>
              <w:ind w:firstLine="459"/>
              <w:jc w:val="both"/>
              <w:rPr>
                <w:rFonts w:eastAsia="Times New Roman"/>
                <w:lang w:eastAsia="ru-RU"/>
              </w:rPr>
            </w:pPr>
            <w:r w:rsidRPr="003B7C4D">
              <w:rPr>
                <w:rFonts w:eastAsia="Times New Roman"/>
                <w:lang w:eastAsia="ru-RU"/>
              </w:rPr>
              <w:t xml:space="preserve">Численность инвалидов в Докшицком районе составляет 1128 человек, из них 51-инвалид-колясочник. Несмотря на развитую социальную работу с этой категорией граждан в Республике Беларусь, потребность в реабилитации и интеграции инвалидов в общество стоит остро. Одной из ключевых задач является максимальное приближение возможностей инвалидов к условиям жизни здоровых людей. </w:t>
            </w:r>
            <w:proofErr w:type="gramStart"/>
            <w:r w:rsidRPr="003B7C4D">
              <w:rPr>
                <w:rFonts w:eastAsia="Times New Roman"/>
                <w:lang w:eastAsia="ru-RU"/>
              </w:rPr>
              <w:t xml:space="preserve">Согласно Конвенции о правах инвалидов Организации Объединенных Наций от 13 декабря 2006 г., ратифицированной </w:t>
            </w:r>
            <w:r w:rsidRPr="003B7C4D">
              <w:t xml:space="preserve">Законом Республики Беларусь от 18 октября 2016 г. «О ратификации Конвенции о правах инвалидов» </w:t>
            </w:r>
            <w:r w:rsidRPr="003B7C4D">
              <w:rPr>
                <w:rFonts w:eastAsia="Times New Roman"/>
                <w:lang w:eastAsia="ru-RU"/>
              </w:rPr>
              <w:t xml:space="preserve"> государства - участники Конвенции должны принимать надлежащие меры для обеспечения доступа инвалидов к физическому окружению (к зданиям и сооружениям, окружающим человека в повседневной жизни), транспорту, объектам информации и связи, а также другим объектам</w:t>
            </w:r>
            <w:proofErr w:type="gramEnd"/>
            <w:r w:rsidRPr="003B7C4D">
              <w:rPr>
                <w:rFonts w:eastAsia="Times New Roman"/>
                <w:lang w:eastAsia="ru-RU"/>
              </w:rPr>
              <w:t xml:space="preserve"> и услугам, открытым или предоставляемым для населения, наравне с другими гражданами. </w:t>
            </w:r>
          </w:p>
          <w:p w:rsidR="00B168D3" w:rsidRPr="003B7C4D" w:rsidRDefault="00B168D3" w:rsidP="002E1B6D">
            <w:pPr>
              <w:shd w:val="clear" w:color="auto" w:fill="FFFFFF"/>
              <w:spacing w:after="0"/>
              <w:ind w:firstLine="459"/>
              <w:jc w:val="both"/>
              <w:rPr>
                <w:rFonts w:eastAsia="Times New Roman"/>
                <w:lang w:eastAsia="ru-RU"/>
              </w:rPr>
            </w:pPr>
            <w:r w:rsidRPr="003B7C4D">
              <w:rPr>
                <w:rFonts w:eastAsia="Times New Roman"/>
                <w:lang w:eastAsia="ru-RU"/>
              </w:rPr>
              <w:t>Подпрограмма «Доступная среда» государственной программы «Социальная защита», направленная на реабилитацию инвалидов и их социализацию, а также на создание доступной среды для них, активно работает в нашем регионе, но, к сожалению, пляжи не включены в число приоритетных объектов программы.</w:t>
            </w:r>
          </w:p>
          <w:p w:rsidR="00B168D3" w:rsidRPr="003B7C4D" w:rsidRDefault="00B168D3" w:rsidP="002E1B6D">
            <w:pPr>
              <w:shd w:val="clear" w:color="auto" w:fill="FFFFFF"/>
              <w:spacing w:after="0"/>
              <w:ind w:firstLine="459"/>
              <w:jc w:val="both"/>
              <w:rPr>
                <w:rFonts w:eastAsia="Times New Roman"/>
                <w:lang w:eastAsia="ru-RU"/>
              </w:rPr>
            </w:pPr>
            <w:r w:rsidRPr="003B7C4D">
              <w:rPr>
                <w:rFonts w:eastAsia="Times New Roman"/>
                <w:lang w:eastAsia="ru-RU"/>
              </w:rPr>
              <w:t xml:space="preserve">В Докшицком районе ни один из пляжей не располагает необходимой инфраструктурой для инвалидов. Пляж, адаптированный для маломобильных граждан должен быть обязательным элементом доступной среды любого региона, ни в коем случае не отдельно </w:t>
            </w:r>
            <w:r w:rsidRPr="003B7C4D">
              <w:rPr>
                <w:rFonts w:eastAsia="Times New Roman"/>
                <w:lang w:eastAsia="ru-RU"/>
              </w:rPr>
              <w:lastRenderedPageBreak/>
              <w:t xml:space="preserve">выделенной или созданной резервацией для них. </w:t>
            </w:r>
          </w:p>
          <w:p w:rsidR="00B168D3" w:rsidRPr="003B7C4D" w:rsidRDefault="00B168D3" w:rsidP="002E1B6D">
            <w:pPr>
              <w:spacing w:after="0"/>
              <w:ind w:firstLine="459"/>
              <w:jc w:val="both"/>
              <w:rPr>
                <w:rFonts w:eastAsia="Times New Roman"/>
                <w:lang w:eastAsia="ru-RU"/>
              </w:rPr>
            </w:pPr>
          </w:p>
        </w:tc>
      </w:tr>
      <w:tr w:rsidR="00B168D3" w:rsidRPr="003B7C4D" w:rsidTr="002E1B6D">
        <w:trPr>
          <w:trHeight w:val="1320"/>
        </w:trPr>
        <w:tc>
          <w:tcPr>
            <w:tcW w:w="3417" w:type="dxa"/>
            <w:shd w:val="clear" w:color="auto" w:fill="auto"/>
            <w:hideMark/>
          </w:tcPr>
          <w:p w:rsidR="00B168D3" w:rsidRPr="003B7C4D" w:rsidRDefault="00B168D3" w:rsidP="002E1B6D">
            <w:pPr>
              <w:spacing w:after="0"/>
              <w:rPr>
                <w:rFonts w:eastAsia="Times New Roman"/>
                <w:lang w:eastAsia="ru-RU"/>
              </w:rPr>
            </w:pPr>
            <w:r w:rsidRPr="003B7C4D">
              <w:rPr>
                <w:rFonts w:eastAsia="Times New Roman"/>
                <w:lang w:eastAsia="ru-RU"/>
              </w:rPr>
              <w:lastRenderedPageBreak/>
              <w:t>Цель проекта</w:t>
            </w:r>
          </w:p>
        </w:tc>
        <w:tc>
          <w:tcPr>
            <w:tcW w:w="6096" w:type="dxa"/>
            <w:shd w:val="clear" w:color="auto" w:fill="auto"/>
            <w:hideMark/>
          </w:tcPr>
          <w:p w:rsidR="00B168D3" w:rsidRPr="003B7C4D" w:rsidRDefault="00B168D3" w:rsidP="002E1B6D">
            <w:pPr>
              <w:spacing w:after="0"/>
              <w:ind w:firstLine="459"/>
              <w:contextualSpacing/>
              <w:jc w:val="both"/>
              <w:rPr>
                <w:rFonts w:eastAsia="Times New Roman"/>
                <w:lang w:eastAsia="ru-RU"/>
              </w:rPr>
            </w:pPr>
            <w:r w:rsidRPr="003B7C4D">
              <w:rPr>
                <w:rFonts w:eastAsia="Times New Roman"/>
                <w:lang w:eastAsia="ar-SA"/>
              </w:rPr>
              <w:t>Обеспечить равный доступ к пляжному отдыху, создать условия для реабилитации инвалидов.</w:t>
            </w:r>
          </w:p>
        </w:tc>
      </w:tr>
      <w:tr w:rsidR="00B168D3" w:rsidRPr="003B7C4D" w:rsidTr="002E1B6D">
        <w:trPr>
          <w:trHeight w:val="1230"/>
        </w:trPr>
        <w:tc>
          <w:tcPr>
            <w:tcW w:w="3417" w:type="dxa"/>
            <w:shd w:val="clear" w:color="auto" w:fill="auto"/>
            <w:hideMark/>
          </w:tcPr>
          <w:p w:rsidR="00B168D3" w:rsidRPr="003B7C4D" w:rsidRDefault="00B168D3" w:rsidP="002E1B6D">
            <w:pPr>
              <w:spacing w:after="0"/>
              <w:rPr>
                <w:rFonts w:eastAsia="Times New Roman"/>
                <w:lang w:eastAsia="ru-RU"/>
              </w:rPr>
            </w:pPr>
            <w:r w:rsidRPr="003B7C4D">
              <w:rPr>
                <w:rFonts w:eastAsia="Times New Roman"/>
                <w:lang w:eastAsia="ru-RU"/>
              </w:rPr>
              <w:t>Краткое содержание (суть) проекта</w:t>
            </w:r>
          </w:p>
        </w:tc>
        <w:tc>
          <w:tcPr>
            <w:tcW w:w="6096" w:type="dxa"/>
            <w:shd w:val="clear" w:color="auto" w:fill="auto"/>
            <w:hideMark/>
          </w:tcPr>
          <w:p w:rsidR="00B168D3" w:rsidRPr="003B7C4D" w:rsidRDefault="00B168D3" w:rsidP="002E1B6D">
            <w:pPr>
              <w:spacing w:after="0"/>
              <w:ind w:firstLine="459"/>
              <w:contextualSpacing/>
              <w:jc w:val="both"/>
            </w:pPr>
            <w:r w:rsidRPr="003B7C4D">
              <w:t>Основные потребности:</w:t>
            </w:r>
          </w:p>
          <w:p w:rsidR="00B168D3" w:rsidRPr="003B7C4D" w:rsidRDefault="00B168D3" w:rsidP="002E1B6D">
            <w:pPr>
              <w:spacing w:after="0"/>
              <w:ind w:firstLine="459"/>
              <w:contextualSpacing/>
              <w:jc w:val="both"/>
              <w:rPr>
                <w:rFonts w:eastAsia="Calibri"/>
              </w:rPr>
            </w:pPr>
            <w:r w:rsidRPr="003B7C4D">
              <w:rPr>
                <w:rFonts w:eastAsia="Calibri"/>
              </w:rPr>
              <w:t>Отсутствие в регионе мест массового отдыха на воде для маломобильных групп населения;</w:t>
            </w:r>
          </w:p>
          <w:p w:rsidR="00B168D3" w:rsidRPr="003B7C4D" w:rsidRDefault="00B168D3" w:rsidP="002E1B6D">
            <w:pPr>
              <w:spacing w:after="0"/>
              <w:ind w:firstLine="459"/>
              <w:contextualSpacing/>
              <w:jc w:val="both"/>
              <w:rPr>
                <w:rFonts w:eastAsia="Calibri"/>
              </w:rPr>
            </w:pPr>
            <w:r w:rsidRPr="003B7C4D">
              <w:rPr>
                <w:rFonts w:eastAsia="Calibri"/>
              </w:rPr>
              <w:t>Необходимость создания дополнительных возможностей для социальной реабилитации и адаптации людей с инвалидностью;</w:t>
            </w:r>
          </w:p>
          <w:p w:rsidR="00B168D3" w:rsidRPr="003B7C4D" w:rsidRDefault="00B168D3" w:rsidP="002E1B6D">
            <w:pPr>
              <w:spacing w:after="0"/>
              <w:ind w:firstLine="459"/>
              <w:contextualSpacing/>
              <w:jc w:val="both"/>
              <w:rPr>
                <w:rFonts w:eastAsia="Calibri"/>
              </w:rPr>
            </w:pPr>
            <w:r w:rsidRPr="003B7C4D">
              <w:rPr>
                <w:rFonts w:eastAsia="Calibri"/>
              </w:rPr>
              <w:t>Отсутствие в регионе привлекательных туристических точек и маршрутов для людей с инвалидностью.</w:t>
            </w:r>
          </w:p>
          <w:p w:rsidR="00B168D3" w:rsidRPr="003B7C4D" w:rsidRDefault="00B168D3" w:rsidP="002E1B6D">
            <w:pPr>
              <w:spacing w:after="0"/>
              <w:ind w:firstLine="459"/>
              <w:contextualSpacing/>
              <w:jc w:val="both"/>
              <w:rPr>
                <w:rFonts w:eastAsia="Times New Roman"/>
                <w:lang w:eastAsia="ru-RU"/>
              </w:rPr>
            </w:pPr>
          </w:p>
        </w:tc>
      </w:tr>
      <w:tr w:rsidR="00B168D3" w:rsidRPr="003B7C4D" w:rsidTr="002E1B6D">
        <w:trPr>
          <w:trHeight w:val="600"/>
        </w:trPr>
        <w:tc>
          <w:tcPr>
            <w:tcW w:w="3417" w:type="dxa"/>
            <w:shd w:val="clear" w:color="auto" w:fill="auto"/>
            <w:hideMark/>
          </w:tcPr>
          <w:p w:rsidR="00B168D3" w:rsidRPr="003B7C4D" w:rsidRDefault="00B168D3" w:rsidP="002E1B6D">
            <w:pPr>
              <w:spacing w:after="0"/>
              <w:rPr>
                <w:rFonts w:eastAsia="Times New Roman"/>
                <w:lang w:eastAsia="ru-RU"/>
              </w:rPr>
            </w:pPr>
            <w:r w:rsidRPr="003B7C4D">
              <w:rPr>
                <w:rFonts w:eastAsia="Times New Roman"/>
                <w:lang w:eastAsia="ru-RU"/>
              </w:rPr>
              <w:t>Количество поступлений (план)</w:t>
            </w:r>
          </w:p>
        </w:tc>
        <w:tc>
          <w:tcPr>
            <w:tcW w:w="6096" w:type="dxa"/>
            <w:shd w:val="clear" w:color="auto" w:fill="auto"/>
            <w:hideMark/>
          </w:tcPr>
          <w:p w:rsidR="00B168D3" w:rsidRPr="003B7C4D" w:rsidRDefault="00B168D3" w:rsidP="002E1B6D">
            <w:pPr>
              <w:spacing w:after="0"/>
              <w:ind w:firstLine="459"/>
              <w:jc w:val="both"/>
              <w:rPr>
                <w:rFonts w:eastAsia="Times New Roman"/>
                <w:lang w:eastAsia="ru-RU"/>
              </w:rPr>
            </w:pPr>
            <w:r w:rsidRPr="003B7C4D">
              <w:rPr>
                <w:rFonts w:eastAsia="Times New Roman"/>
                <w:lang w:eastAsia="ru-RU"/>
              </w:rPr>
              <w:t>1</w:t>
            </w:r>
          </w:p>
        </w:tc>
      </w:tr>
      <w:tr w:rsidR="00B168D3" w:rsidRPr="003B7C4D" w:rsidTr="002E1B6D">
        <w:trPr>
          <w:trHeight w:val="600"/>
        </w:trPr>
        <w:tc>
          <w:tcPr>
            <w:tcW w:w="3417" w:type="dxa"/>
            <w:shd w:val="clear" w:color="auto" w:fill="auto"/>
            <w:hideMark/>
          </w:tcPr>
          <w:p w:rsidR="00B168D3" w:rsidRPr="003B7C4D" w:rsidRDefault="00B168D3" w:rsidP="002E1B6D">
            <w:pPr>
              <w:spacing w:after="0"/>
              <w:rPr>
                <w:rFonts w:eastAsia="Times New Roman"/>
                <w:lang w:eastAsia="ru-RU"/>
              </w:rPr>
            </w:pPr>
            <w:r w:rsidRPr="003B7C4D">
              <w:rPr>
                <w:rFonts w:eastAsia="Times New Roman"/>
                <w:lang w:eastAsia="ru-RU"/>
              </w:rPr>
              <w:t>Валюта</w:t>
            </w:r>
          </w:p>
        </w:tc>
        <w:tc>
          <w:tcPr>
            <w:tcW w:w="6096" w:type="dxa"/>
            <w:shd w:val="clear" w:color="auto" w:fill="auto"/>
            <w:hideMark/>
          </w:tcPr>
          <w:p w:rsidR="00B168D3" w:rsidRPr="003B7C4D" w:rsidRDefault="00B168D3" w:rsidP="002E1B6D">
            <w:pPr>
              <w:spacing w:after="0"/>
              <w:ind w:firstLine="459"/>
              <w:jc w:val="both"/>
              <w:rPr>
                <w:rFonts w:eastAsia="Times New Roman"/>
                <w:lang w:eastAsia="ru-RU"/>
              </w:rPr>
            </w:pPr>
            <w:r w:rsidRPr="003B7C4D">
              <w:rPr>
                <w:rFonts w:eastAsia="Times New Roman"/>
                <w:lang w:eastAsia="ru-RU"/>
              </w:rPr>
              <w:t>USD</w:t>
            </w:r>
          </w:p>
        </w:tc>
      </w:tr>
      <w:tr w:rsidR="00B168D3" w:rsidRPr="003B7C4D" w:rsidTr="002E1B6D">
        <w:trPr>
          <w:trHeight w:val="600"/>
        </w:trPr>
        <w:tc>
          <w:tcPr>
            <w:tcW w:w="3417" w:type="dxa"/>
            <w:shd w:val="clear" w:color="auto" w:fill="auto"/>
            <w:hideMark/>
          </w:tcPr>
          <w:p w:rsidR="00B168D3" w:rsidRPr="003B7C4D" w:rsidRDefault="00B168D3" w:rsidP="002E1B6D">
            <w:pPr>
              <w:spacing w:after="0"/>
              <w:rPr>
                <w:rFonts w:eastAsia="Times New Roman"/>
                <w:lang w:eastAsia="ru-RU"/>
              </w:rPr>
            </w:pPr>
            <w:r w:rsidRPr="003B7C4D">
              <w:rPr>
                <w:rFonts w:eastAsia="Times New Roman"/>
                <w:lang w:eastAsia="ru-RU"/>
              </w:rPr>
              <w:t>Общая стоимость проекта</w:t>
            </w:r>
          </w:p>
          <w:p w:rsidR="00B168D3" w:rsidRPr="003B7C4D" w:rsidRDefault="00B168D3" w:rsidP="002E1B6D">
            <w:pPr>
              <w:spacing w:after="0"/>
              <w:rPr>
                <w:rFonts w:eastAsia="Times New Roman"/>
                <w:lang w:eastAsia="ru-RU"/>
              </w:rPr>
            </w:pPr>
            <w:r w:rsidRPr="003B7C4D">
              <w:t>(в долларах США)</w:t>
            </w:r>
          </w:p>
        </w:tc>
        <w:tc>
          <w:tcPr>
            <w:tcW w:w="6096" w:type="dxa"/>
            <w:shd w:val="clear" w:color="auto" w:fill="auto"/>
            <w:hideMark/>
          </w:tcPr>
          <w:p w:rsidR="00B168D3" w:rsidRPr="003B7C4D" w:rsidRDefault="00B168D3" w:rsidP="002E1B6D">
            <w:pPr>
              <w:spacing w:after="0"/>
              <w:ind w:firstLine="459"/>
              <w:jc w:val="both"/>
              <w:rPr>
                <w:rFonts w:eastAsia="Times New Roman"/>
                <w:lang w:eastAsia="ru-RU"/>
              </w:rPr>
            </w:pPr>
            <w:r w:rsidRPr="003B7C4D">
              <w:rPr>
                <w:rFonts w:eastAsia="Times New Roman"/>
                <w:lang w:eastAsia="ru-RU"/>
              </w:rPr>
              <w:t>21000</w:t>
            </w:r>
          </w:p>
        </w:tc>
      </w:tr>
      <w:tr w:rsidR="00B168D3" w:rsidRPr="003B7C4D" w:rsidTr="002E1B6D">
        <w:trPr>
          <w:trHeight w:val="600"/>
        </w:trPr>
        <w:tc>
          <w:tcPr>
            <w:tcW w:w="3417" w:type="dxa"/>
            <w:shd w:val="clear" w:color="auto" w:fill="auto"/>
            <w:hideMark/>
          </w:tcPr>
          <w:p w:rsidR="00B168D3" w:rsidRPr="003B7C4D" w:rsidRDefault="00B168D3" w:rsidP="002E1B6D">
            <w:pPr>
              <w:spacing w:after="0"/>
              <w:rPr>
                <w:rFonts w:eastAsia="Times New Roman"/>
                <w:lang w:eastAsia="ru-RU"/>
              </w:rPr>
            </w:pPr>
            <w:r w:rsidRPr="003B7C4D">
              <w:rPr>
                <w:rFonts w:eastAsia="Times New Roman"/>
                <w:lang w:eastAsia="ru-RU"/>
              </w:rPr>
              <w:t>Средства донора</w:t>
            </w:r>
          </w:p>
          <w:p w:rsidR="00B168D3" w:rsidRPr="003B7C4D" w:rsidRDefault="00B168D3" w:rsidP="002E1B6D">
            <w:pPr>
              <w:spacing w:after="0"/>
              <w:rPr>
                <w:rFonts w:eastAsia="Times New Roman"/>
                <w:lang w:eastAsia="ru-RU"/>
              </w:rPr>
            </w:pPr>
            <w:r w:rsidRPr="003B7C4D">
              <w:t>(в долларах США)</w:t>
            </w:r>
          </w:p>
        </w:tc>
        <w:tc>
          <w:tcPr>
            <w:tcW w:w="6096" w:type="dxa"/>
            <w:shd w:val="clear" w:color="auto" w:fill="auto"/>
            <w:hideMark/>
          </w:tcPr>
          <w:p w:rsidR="00B168D3" w:rsidRPr="003B7C4D" w:rsidRDefault="00B168D3" w:rsidP="002E1B6D">
            <w:pPr>
              <w:spacing w:after="0"/>
              <w:ind w:firstLine="459"/>
              <w:jc w:val="both"/>
              <w:rPr>
                <w:rFonts w:eastAsia="Times New Roman"/>
                <w:lang w:eastAsia="ru-RU"/>
              </w:rPr>
            </w:pPr>
            <w:r w:rsidRPr="003B7C4D">
              <w:rPr>
                <w:rFonts w:eastAsia="Times New Roman"/>
                <w:lang w:eastAsia="ru-RU"/>
              </w:rPr>
              <w:t>18900</w:t>
            </w:r>
          </w:p>
        </w:tc>
      </w:tr>
      <w:tr w:rsidR="00B168D3" w:rsidRPr="003B7C4D" w:rsidTr="002E1B6D">
        <w:trPr>
          <w:trHeight w:val="600"/>
        </w:trPr>
        <w:tc>
          <w:tcPr>
            <w:tcW w:w="3417" w:type="dxa"/>
            <w:shd w:val="clear" w:color="auto" w:fill="auto"/>
            <w:hideMark/>
          </w:tcPr>
          <w:p w:rsidR="00B168D3" w:rsidRPr="003B7C4D" w:rsidRDefault="00B168D3" w:rsidP="002E1B6D">
            <w:pPr>
              <w:spacing w:after="0"/>
              <w:rPr>
                <w:rFonts w:eastAsia="Times New Roman"/>
                <w:lang w:eastAsia="ru-RU"/>
              </w:rPr>
            </w:pPr>
            <w:proofErr w:type="spellStart"/>
            <w:r w:rsidRPr="003B7C4D">
              <w:rPr>
                <w:rFonts w:eastAsia="Times New Roman"/>
                <w:lang w:eastAsia="ru-RU"/>
              </w:rPr>
              <w:t>Софинансирование</w:t>
            </w:r>
            <w:proofErr w:type="spellEnd"/>
          </w:p>
          <w:p w:rsidR="00B168D3" w:rsidRPr="003B7C4D" w:rsidRDefault="00B168D3" w:rsidP="002E1B6D">
            <w:pPr>
              <w:spacing w:after="0"/>
              <w:rPr>
                <w:rFonts w:eastAsia="Times New Roman"/>
                <w:lang w:eastAsia="ru-RU"/>
              </w:rPr>
            </w:pPr>
            <w:r w:rsidRPr="003B7C4D">
              <w:t>(в долларах США)</w:t>
            </w:r>
          </w:p>
        </w:tc>
        <w:tc>
          <w:tcPr>
            <w:tcW w:w="6096" w:type="dxa"/>
            <w:shd w:val="clear" w:color="auto" w:fill="auto"/>
            <w:hideMark/>
          </w:tcPr>
          <w:p w:rsidR="00B168D3" w:rsidRPr="003B7C4D" w:rsidRDefault="00B168D3" w:rsidP="002E1B6D">
            <w:pPr>
              <w:spacing w:after="0"/>
              <w:ind w:firstLine="459"/>
              <w:jc w:val="both"/>
              <w:rPr>
                <w:rFonts w:eastAsia="Times New Roman"/>
                <w:lang w:eastAsia="ru-RU"/>
              </w:rPr>
            </w:pPr>
            <w:r w:rsidRPr="003B7C4D">
              <w:rPr>
                <w:rFonts w:eastAsia="Times New Roman"/>
                <w:lang w:eastAsia="ru-RU"/>
              </w:rPr>
              <w:t>2100</w:t>
            </w:r>
          </w:p>
        </w:tc>
      </w:tr>
      <w:tr w:rsidR="00B168D3" w:rsidRPr="003B7C4D" w:rsidTr="002E1B6D">
        <w:trPr>
          <w:trHeight w:val="2040"/>
        </w:trPr>
        <w:tc>
          <w:tcPr>
            <w:tcW w:w="3417" w:type="dxa"/>
            <w:shd w:val="clear" w:color="auto" w:fill="auto"/>
            <w:hideMark/>
          </w:tcPr>
          <w:p w:rsidR="00B168D3" w:rsidRPr="003B7C4D" w:rsidRDefault="00B168D3" w:rsidP="002E1B6D">
            <w:pPr>
              <w:spacing w:after="0"/>
              <w:rPr>
                <w:rFonts w:eastAsia="Times New Roman"/>
                <w:lang w:eastAsia="ru-RU"/>
              </w:rPr>
            </w:pPr>
            <w:r w:rsidRPr="003B7C4D">
              <w:rPr>
                <w:rFonts w:eastAsia="Times New Roman"/>
                <w:lang w:eastAsia="ru-RU"/>
              </w:rPr>
              <w:t>Дальнейшая деятельность по окончании проекта</w:t>
            </w:r>
          </w:p>
        </w:tc>
        <w:tc>
          <w:tcPr>
            <w:tcW w:w="6096" w:type="dxa"/>
            <w:shd w:val="clear" w:color="auto" w:fill="auto"/>
            <w:hideMark/>
          </w:tcPr>
          <w:p w:rsidR="00B168D3" w:rsidRPr="003B7C4D" w:rsidRDefault="00B168D3" w:rsidP="002E1B6D">
            <w:pPr>
              <w:spacing w:after="0"/>
              <w:ind w:firstLine="459"/>
              <w:contextualSpacing/>
              <w:jc w:val="both"/>
              <w:rPr>
                <w:rFonts w:eastAsia="Calibri"/>
              </w:rPr>
            </w:pPr>
            <w:r w:rsidRPr="003B7C4D">
              <w:rPr>
                <w:rFonts w:eastAsia="Calibri"/>
              </w:rPr>
              <w:t xml:space="preserve">После завершения реализации проекта повысится качество жизни и отдыха </w:t>
            </w:r>
            <w:r w:rsidRPr="003B7C4D">
              <w:rPr>
                <w:rFonts w:eastAsia="Times New Roman"/>
                <w:lang w:eastAsia="ru-RU"/>
              </w:rPr>
              <w:t xml:space="preserve">1128 человек, </w:t>
            </w:r>
            <w:r w:rsidRPr="003B7C4D">
              <w:rPr>
                <w:rFonts w:eastAsia="Calibri"/>
              </w:rPr>
              <w:t>людей с инвалидностью,</w:t>
            </w:r>
            <w:r w:rsidRPr="003B7C4D">
              <w:rPr>
                <w:rFonts w:eastAsia="Times New Roman"/>
                <w:lang w:eastAsia="ru-RU"/>
              </w:rPr>
              <w:t xml:space="preserve"> из них 51инвалид-колясочник, 68 детей-инвалидов, </w:t>
            </w:r>
            <w:r w:rsidRPr="003B7C4D">
              <w:rPr>
                <w:rFonts w:eastAsia="Calibri"/>
              </w:rPr>
              <w:t xml:space="preserve"> проживающих на территории Докшицкого района,</w:t>
            </w:r>
            <w:r w:rsidRPr="003B7C4D">
              <w:rPr>
                <w:rFonts w:eastAsia="Times New Roman"/>
                <w:lang w:eastAsia="ru-RU"/>
              </w:rPr>
              <w:t xml:space="preserve"> </w:t>
            </w:r>
            <w:r w:rsidRPr="003B7C4D">
              <w:rPr>
                <w:rFonts w:eastAsia="Calibri"/>
              </w:rPr>
              <w:t xml:space="preserve">а также вовлечения в оздоровительную, спортивную деятельность всех возрастных групп людей с инвалидностью и членов их семей. </w:t>
            </w:r>
          </w:p>
          <w:p w:rsidR="00B168D3" w:rsidRPr="003B7C4D" w:rsidRDefault="00B168D3" w:rsidP="002E1B6D">
            <w:pPr>
              <w:spacing w:after="0"/>
              <w:ind w:firstLine="459"/>
              <w:contextualSpacing/>
              <w:jc w:val="both"/>
              <w:rPr>
                <w:rFonts w:eastAsia="Calibri"/>
              </w:rPr>
            </w:pPr>
            <w:r w:rsidRPr="003B7C4D">
              <w:rPr>
                <w:rFonts w:eastAsia="Calibri"/>
              </w:rPr>
              <w:t xml:space="preserve">Будет реализован принцип инклюзии инвалидов и маломобильных граждан в </w:t>
            </w:r>
            <w:r w:rsidRPr="003B7C4D">
              <w:rPr>
                <w:rFonts w:eastAsia="Calibri"/>
              </w:rPr>
              <w:lastRenderedPageBreak/>
              <w:t>социокультурное пространство региона: совместное участие в спортивных, экологических,  информационных мероприятиях позволит жителям проявить толерантность и человеколюбие, принимать их в совместную деятельность.</w:t>
            </w:r>
          </w:p>
          <w:p w:rsidR="00B168D3" w:rsidRPr="003B7C4D" w:rsidRDefault="00B168D3" w:rsidP="002E1B6D">
            <w:pPr>
              <w:spacing w:after="0"/>
              <w:ind w:firstLine="459"/>
              <w:jc w:val="both"/>
              <w:rPr>
                <w:rFonts w:eastAsia="Times New Roman"/>
                <w:lang w:eastAsia="ru-RU"/>
              </w:rPr>
            </w:pPr>
          </w:p>
        </w:tc>
      </w:tr>
      <w:tr w:rsidR="00B168D3" w:rsidRPr="003B7C4D" w:rsidTr="002E1B6D">
        <w:trPr>
          <w:trHeight w:val="2175"/>
        </w:trPr>
        <w:tc>
          <w:tcPr>
            <w:tcW w:w="3417" w:type="dxa"/>
            <w:shd w:val="clear" w:color="auto" w:fill="auto"/>
            <w:hideMark/>
          </w:tcPr>
          <w:p w:rsidR="00B168D3" w:rsidRPr="003B7C4D" w:rsidRDefault="00B168D3" w:rsidP="002E1B6D">
            <w:pPr>
              <w:spacing w:after="0"/>
              <w:rPr>
                <w:rFonts w:eastAsia="Times New Roman"/>
                <w:lang w:eastAsia="ru-RU"/>
              </w:rPr>
            </w:pPr>
            <w:r w:rsidRPr="003B7C4D">
              <w:rPr>
                <w:rFonts w:eastAsia="Times New Roman"/>
                <w:lang w:eastAsia="ru-RU"/>
              </w:rPr>
              <w:lastRenderedPageBreak/>
              <w:t>Задачи, планируемые к выполнению в рамках реализации проекта</w:t>
            </w:r>
          </w:p>
        </w:tc>
        <w:tc>
          <w:tcPr>
            <w:tcW w:w="6096" w:type="dxa"/>
            <w:shd w:val="clear" w:color="auto" w:fill="auto"/>
          </w:tcPr>
          <w:p w:rsidR="00B168D3" w:rsidRPr="003B7C4D" w:rsidRDefault="00B168D3" w:rsidP="002E1B6D">
            <w:pPr>
              <w:spacing w:after="0"/>
              <w:ind w:firstLine="459"/>
              <w:contextualSpacing/>
              <w:jc w:val="both"/>
              <w:rPr>
                <w:rFonts w:eastAsia="Calibri"/>
              </w:rPr>
            </w:pPr>
            <w:r w:rsidRPr="003B7C4D">
              <w:rPr>
                <w:rFonts w:eastAsia="Times New Roman"/>
                <w:lang w:eastAsia="ar-SA"/>
              </w:rPr>
              <w:t xml:space="preserve">1. </w:t>
            </w:r>
            <w:r w:rsidRPr="003B7C4D">
              <w:rPr>
                <w:rFonts w:eastAsia="Times New Roman"/>
                <w:lang w:eastAsia="ru-RU"/>
              </w:rPr>
              <w:t xml:space="preserve">Создание условий для занятий активным отдыхом инвалидов-колясочников, жителей Докшицкого района различных возрастных групп, а также туристов, посещающих </w:t>
            </w:r>
            <w:proofErr w:type="spellStart"/>
            <w:r w:rsidRPr="003B7C4D">
              <w:rPr>
                <w:rFonts w:eastAsia="Times New Roman"/>
                <w:lang w:eastAsia="ru-RU"/>
              </w:rPr>
              <w:t>Докшицкий</w:t>
            </w:r>
            <w:proofErr w:type="spellEnd"/>
            <w:r w:rsidRPr="003B7C4D">
              <w:rPr>
                <w:rFonts w:eastAsia="Times New Roman"/>
                <w:lang w:eastAsia="ru-RU"/>
              </w:rPr>
              <w:t xml:space="preserve"> район.</w:t>
            </w:r>
            <w:r w:rsidRPr="003B7C4D">
              <w:rPr>
                <w:rFonts w:eastAsia="Calibri"/>
              </w:rPr>
              <w:t xml:space="preserve"> </w:t>
            </w:r>
          </w:p>
          <w:p w:rsidR="00B168D3" w:rsidRPr="003B7C4D" w:rsidRDefault="00B168D3" w:rsidP="002E1B6D">
            <w:pPr>
              <w:pStyle w:val="a3"/>
              <w:spacing w:line="276" w:lineRule="auto"/>
              <w:ind w:left="23" w:firstLine="459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3B7C4D">
              <w:rPr>
                <w:sz w:val="28"/>
                <w:szCs w:val="28"/>
              </w:rPr>
              <w:t>2.Социальная реабилитация и интеграция инвалидов в общество путем проведения культурных мероприятий на инклюзивном городском пляже.</w:t>
            </w:r>
          </w:p>
          <w:p w:rsidR="00B168D3" w:rsidRPr="003B7C4D" w:rsidRDefault="00B168D3" w:rsidP="002E1B6D">
            <w:pPr>
              <w:pStyle w:val="a3"/>
              <w:numPr>
                <w:ilvl w:val="0"/>
                <w:numId w:val="1"/>
              </w:numPr>
              <w:spacing w:line="276" w:lineRule="auto"/>
              <w:ind w:left="23" w:firstLine="459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3B7C4D">
              <w:rPr>
                <w:sz w:val="28"/>
                <w:szCs w:val="28"/>
              </w:rPr>
              <w:t xml:space="preserve">3.Распространение информации о проекте, продвижение идеи инклюзивных пляжей. </w:t>
            </w:r>
            <w:r w:rsidRPr="003B7C4D">
              <w:rPr>
                <w:rFonts w:eastAsia="Calibri"/>
                <w:sz w:val="28"/>
                <w:szCs w:val="28"/>
              </w:rPr>
              <w:t xml:space="preserve">В сезон привлечь внимание как людей с инвалидностью, так и пожилых людей, молодых мам с маленькими детьми и колясками. </w:t>
            </w:r>
          </w:p>
          <w:p w:rsidR="00B168D3" w:rsidRPr="003B7C4D" w:rsidRDefault="00B168D3" w:rsidP="002E1B6D">
            <w:pPr>
              <w:spacing w:after="0"/>
              <w:ind w:firstLine="459"/>
              <w:jc w:val="both"/>
              <w:rPr>
                <w:rFonts w:eastAsia="Times New Roman"/>
                <w:lang w:eastAsia="ru-RU"/>
              </w:rPr>
            </w:pPr>
          </w:p>
        </w:tc>
      </w:tr>
      <w:tr w:rsidR="00B168D3" w:rsidRPr="003B7C4D" w:rsidTr="002E1B6D">
        <w:trPr>
          <w:trHeight w:val="2040"/>
        </w:trPr>
        <w:tc>
          <w:tcPr>
            <w:tcW w:w="3417" w:type="dxa"/>
            <w:shd w:val="clear" w:color="auto" w:fill="auto"/>
            <w:hideMark/>
          </w:tcPr>
          <w:p w:rsidR="00B168D3" w:rsidRPr="003B7C4D" w:rsidRDefault="00B168D3" w:rsidP="002E1B6D">
            <w:pPr>
              <w:spacing w:after="0"/>
              <w:rPr>
                <w:rFonts w:eastAsia="Times New Roman"/>
                <w:lang w:eastAsia="ru-RU"/>
              </w:rPr>
            </w:pPr>
            <w:r w:rsidRPr="003B7C4D">
              <w:rPr>
                <w:rFonts w:eastAsia="Times New Roman"/>
                <w:lang w:eastAsia="ru-RU"/>
              </w:rPr>
              <w:t>Краткое описание мероприятий в рамках проекта</w:t>
            </w:r>
          </w:p>
        </w:tc>
        <w:tc>
          <w:tcPr>
            <w:tcW w:w="6096" w:type="dxa"/>
            <w:shd w:val="clear" w:color="auto" w:fill="auto"/>
          </w:tcPr>
          <w:p w:rsidR="00B168D3" w:rsidRPr="003B7C4D" w:rsidRDefault="00B168D3" w:rsidP="002E1B6D">
            <w:pPr>
              <w:spacing w:after="0"/>
              <w:ind w:firstLine="459"/>
              <w:jc w:val="both"/>
              <w:rPr>
                <w:rFonts w:eastAsia="Times New Roman"/>
                <w:lang w:eastAsia="ru-RU"/>
              </w:rPr>
            </w:pPr>
            <w:r w:rsidRPr="003B7C4D">
              <w:rPr>
                <w:rFonts w:eastAsia="Times New Roman"/>
                <w:lang w:eastAsia="ru-RU"/>
              </w:rPr>
              <w:t>1.</w:t>
            </w:r>
            <w:r w:rsidRPr="003B7C4D">
              <w:rPr>
                <w:rFonts w:ascii="Calibri" w:hAnsi="Calibri" w:cs="Calibri"/>
                <w:bCs/>
              </w:rPr>
              <w:t xml:space="preserve">  </w:t>
            </w:r>
            <w:r w:rsidRPr="003B7C4D">
              <w:rPr>
                <w:rFonts w:eastAsia="Times New Roman"/>
                <w:lang w:eastAsia="ru-RU"/>
              </w:rPr>
              <w:t>Создание условий для занятий активным отдыхом инвалидов-колясочников, жителей Докшицкого района различных возрастных групп (</w:t>
            </w:r>
            <w:r w:rsidRPr="003B7C4D">
              <w:t xml:space="preserve">Благоустройство и оснащение адаптированного пляжа, </w:t>
            </w:r>
            <w:r w:rsidRPr="003B7C4D">
              <w:rPr>
                <w:bCs/>
              </w:rPr>
              <w:t>Закупка оборудования</w:t>
            </w:r>
            <w:r w:rsidRPr="003B7C4D">
              <w:rPr>
                <w:rFonts w:eastAsia="Times New Roman"/>
                <w:lang w:eastAsia="ru-RU"/>
              </w:rPr>
              <w:t>)</w:t>
            </w:r>
          </w:p>
          <w:p w:rsidR="00B168D3" w:rsidRPr="003B7C4D" w:rsidRDefault="00B168D3" w:rsidP="002E1B6D">
            <w:pPr>
              <w:spacing w:after="0"/>
              <w:ind w:firstLine="459"/>
              <w:jc w:val="both"/>
              <w:rPr>
                <w:rFonts w:eastAsia="Times New Roman"/>
                <w:lang w:eastAsia="ru-RU"/>
              </w:rPr>
            </w:pPr>
            <w:r w:rsidRPr="003B7C4D">
              <w:rPr>
                <w:rFonts w:eastAsia="Times New Roman"/>
                <w:lang w:eastAsia="ru-RU"/>
              </w:rPr>
              <w:t>2. Социальная реабилитация и интеграция инвалидов в общество путем проведения культурных мероприятий на инклюзивном городском пляже (</w:t>
            </w:r>
            <w:r w:rsidRPr="003B7C4D">
              <w:rPr>
                <w:rFonts w:eastAsia="Times New Roman"/>
              </w:rPr>
              <w:t xml:space="preserve">Обучающий семинар для специалистов и волонтеров, </w:t>
            </w:r>
            <w:r w:rsidRPr="003B7C4D">
              <w:t>Эстафета «Спорт для всех» и др.</w:t>
            </w:r>
            <w:r w:rsidRPr="003B7C4D">
              <w:rPr>
                <w:rFonts w:eastAsia="Times New Roman"/>
                <w:lang w:eastAsia="ru-RU"/>
              </w:rPr>
              <w:t>)</w:t>
            </w:r>
          </w:p>
        </w:tc>
      </w:tr>
      <w:tr w:rsidR="00B168D3" w:rsidRPr="003B7C4D" w:rsidTr="002E1B6D">
        <w:trPr>
          <w:trHeight w:val="2175"/>
        </w:trPr>
        <w:tc>
          <w:tcPr>
            <w:tcW w:w="3417" w:type="dxa"/>
            <w:shd w:val="clear" w:color="auto" w:fill="auto"/>
            <w:hideMark/>
          </w:tcPr>
          <w:p w:rsidR="00B168D3" w:rsidRPr="003B7C4D" w:rsidRDefault="00B168D3" w:rsidP="002E1B6D">
            <w:pPr>
              <w:spacing w:after="0"/>
              <w:rPr>
                <w:rFonts w:eastAsia="Times New Roman"/>
                <w:lang w:eastAsia="ru-RU"/>
              </w:rPr>
            </w:pPr>
            <w:r w:rsidRPr="003B7C4D">
              <w:rPr>
                <w:rFonts w:eastAsia="Times New Roman"/>
                <w:lang w:eastAsia="ru-RU"/>
              </w:rPr>
              <w:t>Ожидаемые результаты</w:t>
            </w:r>
          </w:p>
        </w:tc>
        <w:tc>
          <w:tcPr>
            <w:tcW w:w="6096" w:type="dxa"/>
            <w:shd w:val="clear" w:color="auto" w:fill="auto"/>
            <w:hideMark/>
          </w:tcPr>
          <w:p w:rsidR="00B168D3" w:rsidRPr="003B7C4D" w:rsidRDefault="00B168D3" w:rsidP="002E1B6D">
            <w:pPr>
              <w:spacing w:after="0"/>
              <w:ind w:firstLine="459"/>
              <w:jc w:val="both"/>
              <w:rPr>
                <w:b/>
              </w:rPr>
            </w:pPr>
            <w:r w:rsidRPr="003B7C4D">
              <w:rPr>
                <w:b/>
              </w:rPr>
              <w:t>Социальная адаптация маломобильных групп населения.</w:t>
            </w:r>
          </w:p>
          <w:p w:rsidR="00B168D3" w:rsidRPr="003B7C4D" w:rsidRDefault="00B168D3" w:rsidP="002E1B6D">
            <w:pPr>
              <w:pStyle w:val="a3"/>
              <w:spacing w:line="276" w:lineRule="auto"/>
              <w:ind w:left="0" w:firstLine="45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3B7C4D">
              <w:rPr>
                <w:rFonts w:eastAsiaTheme="minorHAnsi"/>
                <w:sz w:val="28"/>
                <w:szCs w:val="28"/>
                <w:lang w:eastAsia="en-US"/>
              </w:rPr>
              <w:t>Объекты</w:t>
            </w:r>
            <w:proofErr w:type="gramEnd"/>
            <w:r w:rsidRPr="003B7C4D">
              <w:rPr>
                <w:rFonts w:eastAsiaTheme="minorHAnsi"/>
                <w:sz w:val="28"/>
                <w:szCs w:val="28"/>
                <w:lang w:eastAsia="en-US"/>
              </w:rPr>
              <w:t xml:space="preserve"> созданные на территории общественного пляжа увеличат показатель социальной активности маломобильных групп населения, будут способствовать их интеграции </w:t>
            </w:r>
            <w:r w:rsidRPr="003B7C4D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в общество. </w:t>
            </w:r>
          </w:p>
          <w:p w:rsidR="00B168D3" w:rsidRPr="003B7C4D" w:rsidRDefault="00B168D3" w:rsidP="002E1B6D">
            <w:pPr>
              <w:pStyle w:val="a3"/>
              <w:spacing w:line="276" w:lineRule="auto"/>
              <w:ind w:left="0" w:firstLine="45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B7C4D">
              <w:rPr>
                <w:rFonts w:eastAsiaTheme="minorHAnsi"/>
                <w:sz w:val="28"/>
                <w:szCs w:val="28"/>
                <w:lang w:eastAsia="en-US"/>
              </w:rPr>
              <w:t>• Положительная динамика роста толерантности и открытости общества;</w:t>
            </w:r>
          </w:p>
          <w:p w:rsidR="00B168D3" w:rsidRPr="003B7C4D" w:rsidRDefault="00B168D3" w:rsidP="002E1B6D">
            <w:pPr>
              <w:spacing w:after="0"/>
              <w:ind w:firstLine="459"/>
              <w:contextualSpacing/>
              <w:jc w:val="both"/>
              <w:rPr>
                <w:rFonts w:eastAsia="Calibri"/>
              </w:rPr>
            </w:pPr>
            <w:r w:rsidRPr="003B7C4D">
              <w:rPr>
                <w:rFonts w:eastAsia="Calibri"/>
              </w:rPr>
              <w:t xml:space="preserve">Вследствие положительного терапевтического эффекта и улучшения состояния здоровья уменьшится нагрузка на учреждения здравоохранения, сократятся расходы на лечение людей с инвалидностью. </w:t>
            </w:r>
          </w:p>
          <w:p w:rsidR="00B168D3" w:rsidRPr="003B7C4D" w:rsidRDefault="00B168D3" w:rsidP="002E1B6D">
            <w:pPr>
              <w:spacing w:after="0"/>
              <w:ind w:firstLine="459"/>
              <w:contextualSpacing/>
              <w:jc w:val="both"/>
              <w:rPr>
                <w:rFonts w:eastAsia="Calibri"/>
              </w:rPr>
            </w:pPr>
            <w:r w:rsidRPr="003B7C4D">
              <w:rPr>
                <w:rFonts w:eastAsia="Calibri"/>
              </w:rPr>
              <w:t>Появившиеся условия для спортивно-массовых и эколого-просветительских мероприятий районного масштаба привлечет дополнительные инвестиции за счет проведения культурно-массовых мероприятий, в том числе для возможных туристов.</w:t>
            </w:r>
          </w:p>
          <w:p w:rsidR="00B168D3" w:rsidRPr="003B7C4D" w:rsidRDefault="00B168D3" w:rsidP="002E1B6D">
            <w:pPr>
              <w:spacing w:after="0"/>
              <w:ind w:firstLine="459"/>
              <w:jc w:val="both"/>
              <w:rPr>
                <w:rFonts w:eastAsia="Times New Roman"/>
                <w:lang w:eastAsia="ru-RU"/>
              </w:rPr>
            </w:pPr>
          </w:p>
        </w:tc>
      </w:tr>
    </w:tbl>
    <w:p w:rsidR="00B168D3" w:rsidRPr="003B7C4D" w:rsidRDefault="00B168D3" w:rsidP="00B168D3"/>
    <w:p w:rsidR="00C84433" w:rsidRPr="00B168D3" w:rsidRDefault="00C84433" w:rsidP="00B168D3"/>
    <w:sectPr w:rsidR="00C84433" w:rsidRPr="00B16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3413A"/>
    <w:multiLevelType w:val="hybridMultilevel"/>
    <w:tmpl w:val="BB821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CA1"/>
    <w:rsid w:val="003B7C4D"/>
    <w:rsid w:val="004D1CA1"/>
    <w:rsid w:val="00B168D3"/>
    <w:rsid w:val="00B75D42"/>
    <w:rsid w:val="00C84433"/>
    <w:rsid w:val="00D44D46"/>
    <w:rsid w:val="00ED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 (numbered (a)),Bullets,List Paragraph1,Lapis Bulleted List,Dot pt,F5 List Paragraph,No Spacing1,List Paragraph Char Char Char,Indicator Text,Numbered Para 1,Bullet 1,List Paragraph12,Bullet Points,MAIN CONTENT,List 100s,L"/>
    <w:basedOn w:val="a"/>
    <w:link w:val="a4"/>
    <w:uiPriority w:val="34"/>
    <w:qFormat/>
    <w:rsid w:val="00D44D46"/>
    <w:pPr>
      <w:spacing w:after="0" w:line="240" w:lineRule="auto"/>
      <w:ind w:left="708"/>
    </w:pPr>
    <w:rPr>
      <w:rFonts w:eastAsia="Times New Roman"/>
      <w:sz w:val="24"/>
      <w:szCs w:val="24"/>
      <w:lang w:eastAsia="ru-RU"/>
    </w:rPr>
  </w:style>
  <w:style w:type="character" w:customStyle="1" w:styleId="a4">
    <w:name w:val="Абзац списка Знак"/>
    <w:aliases w:val="List Paragraph (numbered (a)) Знак,Bullets Знак,List Paragraph1 Знак,Lapis Bulleted List Знак,Dot pt Знак,F5 List Paragraph Знак,No Spacing1 Знак,List Paragraph Char Char Char Знак,Indicator Text Знак,Numbered Para 1 Знак,Bullet 1 Знак"/>
    <w:link w:val="a3"/>
    <w:uiPriority w:val="34"/>
    <w:qFormat/>
    <w:locked/>
    <w:rsid w:val="00D44D46"/>
    <w:rPr>
      <w:rFonts w:eastAsia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16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68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 (numbered (a)),Bullets,List Paragraph1,Lapis Bulleted List,Dot pt,F5 List Paragraph,No Spacing1,List Paragraph Char Char Char,Indicator Text,Numbered Para 1,Bullet 1,List Paragraph12,Bullet Points,MAIN CONTENT,List 100s,L"/>
    <w:basedOn w:val="a"/>
    <w:link w:val="a4"/>
    <w:uiPriority w:val="34"/>
    <w:qFormat/>
    <w:rsid w:val="00D44D46"/>
    <w:pPr>
      <w:spacing w:after="0" w:line="240" w:lineRule="auto"/>
      <w:ind w:left="708"/>
    </w:pPr>
    <w:rPr>
      <w:rFonts w:eastAsia="Times New Roman"/>
      <w:sz w:val="24"/>
      <w:szCs w:val="24"/>
      <w:lang w:eastAsia="ru-RU"/>
    </w:rPr>
  </w:style>
  <w:style w:type="character" w:customStyle="1" w:styleId="a4">
    <w:name w:val="Абзац списка Знак"/>
    <w:aliases w:val="List Paragraph (numbered (a)) Знак,Bullets Знак,List Paragraph1 Знак,Lapis Bulleted List Знак,Dot pt Знак,F5 List Paragraph Знак,No Spacing1 Знак,List Paragraph Char Char Char Знак,Indicator Text Знак,Numbered Para 1 Знак,Bullet 1 Знак"/>
    <w:link w:val="a3"/>
    <w:uiPriority w:val="34"/>
    <w:qFormat/>
    <w:locked/>
    <w:rsid w:val="00D44D46"/>
    <w:rPr>
      <w:rFonts w:eastAsia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16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68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4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2025-08-28T13:08:00Z</dcterms:created>
  <dcterms:modified xsi:type="dcterms:W3CDTF">2026-03-10T09:35:00Z</dcterms:modified>
</cp:coreProperties>
</file>