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87" w:rsidRDefault="00F9044E" w:rsidP="00E65F10">
      <w:pPr>
        <w:pStyle w:val="Style1"/>
        <w:widowControl/>
        <w:spacing w:before="67" w:line="240" w:lineRule="exact"/>
        <w:jc w:val="center"/>
        <w:rPr>
          <w:rStyle w:val="FontStyle11"/>
          <w:b/>
          <w:sz w:val="30"/>
          <w:szCs w:val="30"/>
        </w:rPr>
      </w:pPr>
      <w:r w:rsidRPr="00F9044E">
        <w:rPr>
          <w:rStyle w:val="FontStyle11"/>
          <w:b/>
          <w:sz w:val="30"/>
          <w:szCs w:val="30"/>
        </w:rPr>
        <w:t xml:space="preserve">Гуманитарный проект «В ногу со временем» </w:t>
      </w:r>
    </w:p>
    <w:p w:rsidR="00B04BF7" w:rsidRPr="00F9044E" w:rsidRDefault="00B04BF7" w:rsidP="00E65F10">
      <w:pPr>
        <w:pStyle w:val="Style1"/>
        <w:widowControl/>
        <w:spacing w:before="67" w:line="240" w:lineRule="exact"/>
        <w:jc w:val="center"/>
        <w:rPr>
          <w:rStyle w:val="FontStyle11"/>
          <w:b/>
          <w:sz w:val="30"/>
          <w:szCs w:val="30"/>
        </w:rPr>
      </w:pPr>
    </w:p>
    <w:p w:rsidR="005D70BD" w:rsidRDefault="005D70BD" w:rsidP="005D70BD">
      <w:pPr>
        <w:pStyle w:val="Style1"/>
        <w:widowControl/>
        <w:spacing w:before="67" w:line="240" w:lineRule="exact"/>
        <w:jc w:val="both"/>
        <w:rPr>
          <w:rStyle w:val="FontStyle11"/>
          <w:sz w:val="30"/>
          <w:szCs w:val="30"/>
        </w:rPr>
      </w:pP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4536"/>
      </w:tblGrid>
      <w:tr w:rsidR="00213A87" w:rsidRPr="005974D0" w:rsidTr="005974D0">
        <w:trPr>
          <w:trHeight w:val="3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87" w:rsidRPr="005974D0" w:rsidRDefault="0016779A" w:rsidP="005974D0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A87" w:rsidRPr="005974D0" w:rsidRDefault="0016779A" w:rsidP="005974D0">
            <w:pPr>
              <w:pStyle w:val="Style2"/>
              <w:widowControl/>
              <w:spacing w:line="240" w:lineRule="auto"/>
              <w:ind w:firstLine="102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Наименование проекта</w:t>
            </w:r>
            <w:r w:rsidR="00AD3863" w:rsidRPr="005974D0">
              <w:rPr>
                <w:rStyle w:val="FontStyle11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BD" w:rsidRPr="005974D0" w:rsidRDefault="005974D0" w:rsidP="005974D0">
            <w:pPr>
              <w:pStyle w:val="Style2"/>
              <w:widowControl/>
              <w:spacing w:line="240" w:lineRule="auto"/>
              <w:ind w:right="101" w:firstLine="101"/>
              <w:jc w:val="both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«В ногу со временем»</w:t>
            </w:r>
          </w:p>
        </w:tc>
      </w:tr>
      <w:tr w:rsidR="0036333C" w:rsidRPr="005974D0" w:rsidTr="005974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ind w:firstLine="102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Срок реализации проекта</w:t>
            </w:r>
            <w:r w:rsidR="00AD3863" w:rsidRPr="005974D0">
              <w:rPr>
                <w:rStyle w:val="FontStyle11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ind w:left="142" w:right="203" w:firstLine="425"/>
              <w:jc w:val="both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2 года</w:t>
            </w:r>
          </w:p>
        </w:tc>
      </w:tr>
      <w:tr w:rsidR="0036333C" w:rsidRPr="005974D0" w:rsidTr="005974D0">
        <w:trPr>
          <w:trHeight w:val="9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ind w:firstLine="102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Организация – заявитель, предлагающая проект</w:t>
            </w:r>
            <w:r w:rsidR="00AD3863" w:rsidRPr="005974D0">
              <w:rPr>
                <w:rStyle w:val="FontStyle11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C" w:rsidRPr="005974D0" w:rsidRDefault="0036333C" w:rsidP="005974D0">
            <w:pPr>
              <w:pStyle w:val="Style2"/>
              <w:widowControl/>
              <w:spacing w:line="240" w:lineRule="auto"/>
              <w:ind w:left="142" w:right="203" w:firstLine="425"/>
              <w:jc w:val="both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Государственное учреждение «Территориальный центр социального обслуживания населения Докшицкого района»</w:t>
            </w:r>
          </w:p>
        </w:tc>
      </w:tr>
      <w:tr w:rsidR="00AD3863" w:rsidRPr="005974D0" w:rsidTr="005974D0">
        <w:trPr>
          <w:trHeight w:val="2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ind w:firstLine="102"/>
              <w:jc w:val="left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Цели проекта: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5974D0" w:rsidP="005974D0">
            <w:pPr>
              <w:widowControl/>
              <w:autoSpaceDE/>
              <w:autoSpaceDN/>
              <w:adjustRightInd/>
              <w:ind w:left="142" w:right="203" w:firstLine="425"/>
              <w:jc w:val="both"/>
              <w:rPr>
                <w:rStyle w:val="FontStyle11"/>
                <w:color w:val="00B0F0"/>
                <w:sz w:val="28"/>
                <w:szCs w:val="28"/>
              </w:rPr>
            </w:pPr>
            <w:r w:rsidRPr="00DD3735">
              <w:rPr>
                <w:rFonts w:eastAsia="Times New Roman"/>
                <w:color w:val="000000"/>
                <w:sz w:val="28"/>
                <w:szCs w:val="28"/>
              </w:rPr>
              <w:t>Вовлечение граждан пожилого возраста и инвалидов в сознательну</w:t>
            </w:r>
            <w:r w:rsidRPr="005974D0">
              <w:rPr>
                <w:rFonts w:eastAsia="Times New Roman"/>
                <w:color w:val="000000"/>
                <w:sz w:val="28"/>
                <w:szCs w:val="28"/>
              </w:rPr>
              <w:t>ю позна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вательную деятельность с максимальной эффективностью повышения ее наглядности и содер</w:t>
            </w:r>
            <w:r w:rsidRPr="005974D0">
              <w:rPr>
                <w:rFonts w:eastAsia="Times New Roman"/>
                <w:color w:val="000000"/>
                <w:sz w:val="28"/>
                <w:szCs w:val="28"/>
              </w:rPr>
              <w:t>ж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ательности</w:t>
            </w:r>
          </w:p>
        </w:tc>
      </w:tr>
      <w:tr w:rsidR="00AD3863" w:rsidRPr="005974D0" w:rsidTr="005974D0">
        <w:trPr>
          <w:trHeight w:val="1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jc w:val="left"/>
              <w:rPr>
                <w:rStyle w:val="FontStyle11"/>
                <w:color w:val="FF0000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ind w:firstLine="102"/>
              <w:jc w:val="left"/>
              <w:rPr>
                <w:rStyle w:val="FontStyle11"/>
                <w:b/>
                <w:color w:val="FF0000"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 xml:space="preserve">Задачи, планируемые к выполнению в рамках реализации проекта: 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5974D0" w:rsidP="005974D0">
            <w:pPr>
              <w:pStyle w:val="Style3"/>
              <w:widowControl/>
              <w:spacing w:line="240" w:lineRule="auto"/>
              <w:ind w:left="142" w:right="203" w:firstLine="425"/>
              <w:rPr>
                <w:rStyle w:val="FontStyle11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овысить мотивацию пожилых граждан и</w:t>
            </w:r>
            <w:r w:rsidRPr="005974D0">
              <w:rPr>
                <w:rFonts w:eastAsia="Times New Roman"/>
                <w:color w:val="000000"/>
                <w:sz w:val="28"/>
                <w:szCs w:val="28"/>
              </w:rPr>
              <w:t xml:space="preserve"> инвалидов по овладению новыми и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нформационными технологиями; расширить спектр  и качество проведения массовых мероприятий с использованием современных технологий; содействовать установлению тесных контактов между пожилыми людьми и инвалидами по обмену жизненным опытом</w:t>
            </w:r>
          </w:p>
        </w:tc>
      </w:tr>
      <w:tr w:rsidR="00AD3863" w:rsidRPr="005974D0" w:rsidTr="005974D0">
        <w:trPr>
          <w:trHeight w:val="1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jc w:val="left"/>
              <w:rPr>
                <w:rStyle w:val="FontStyle11"/>
                <w:color w:val="FF0000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ind w:firstLine="102"/>
              <w:jc w:val="left"/>
              <w:rPr>
                <w:rStyle w:val="FontStyle11"/>
                <w:b/>
                <w:color w:val="FF0000"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Целевая группа</w:t>
            </w:r>
            <w:r w:rsidR="00755496" w:rsidRPr="005974D0">
              <w:rPr>
                <w:rStyle w:val="FontStyle11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5974D0" w:rsidP="005974D0">
            <w:pPr>
              <w:widowControl/>
              <w:autoSpaceDE/>
              <w:autoSpaceDN/>
              <w:adjustRightInd/>
              <w:ind w:left="142" w:right="203" w:firstLine="425"/>
              <w:jc w:val="both"/>
              <w:rPr>
                <w:rStyle w:val="FontStyle11"/>
                <w:color w:val="FF0000"/>
                <w:sz w:val="28"/>
                <w:szCs w:val="28"/>
              </w:rPr>
            </w:pPr>
            <w:r w:rsidRPr="00DD3735">
              <w:rPr>
                <w:rFonts w:eastAsia="Times New Roman"/>
                <w:color w:val="000000"/>
                <w:sz w:val="28"/>
                <w:szCs w:val="28"/>
              </w:rPr>
              <w:t>Посетители отделений социальной реабилитации и абилитации инвалидов, дневного пребывания для граждан пожилого возраста</w:t>
            </w:r>
          </w:p>
        </w:tc>
      </w:tr>
      <w:tr w:rsidR="00AD3863" w:rsidRPr="005974D0" w:rsidTr="005974D0">
        <w:trPr>
          <w:trHeight w:val="1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AD3863" w:rsidP="005974D0">
            <w:pPr>
              <w:pStyle w:val="Style3"/>
              <w:widowControl/>
              <w:spacing w:line="240" w:lineRule="auto"/>
              <w:ind w:firstLine="102"/>
              <w:rPr>
                <w:rStyle w:val="FontStyle11"/>
                <w:b/>
                <w:sz w:val="28"/>
                <w:szCs w:val="28"/>
              </w:rPr>
            </w:pPr>
            <w:r w:rsidRPr="005974D0">
              <w:rPr>
                <w:rStyle w:val="FontStyle11"/>
                <w:b/>
                <w:sz w:val="28"/>
                <w:szCs w:val="28"/>
              </w:rPr>
              <w:t>Краткое описание мероприятий в рамках проекта</w:t>
            </w:r>
            <w:r w:rsidR="00755496" w:rsidRPr="005974D0">
              <w:rPr>
                <w:rStyle w:val="FontStyle11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863" w:rsidRPr="005974D0" w:rsidRDefault="005974D0" w:rsidP="005974D0">
            <w:pPr>
              <w:shd w:val="clear" w:color="auto" w:fill="FFFFFF"/>
              <w:ind w:left="142" w:right="203" w:firstLine="425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луб "Финансовая культура" 1 раз в месяц с привлечением работников банков и других финансовых о</w:t>
            </w:r>
            <w:r w:rsidRPr="005974D0">
              <w:rPr>
                <w:rFonts w:eastAsia="Times New Roman"/>
                <w:color w:val="000000"/>
                <w:sz w:val="28"/>
                <w:szCs w:val="28"/>
              </w:rPr>
              <w:t>рг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>анов по повышению финансовой грамотности пожилых и инвалидов; клуб "Умная безопасность" 1 раз в месяц с привлечением работников РОВД и РОЧС с целью рассмотрения вопросов профилактик</w:t>
            </w:r>
            <w:r w:rsidRPr="005974D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DD3735">
              <w:rPr>
                <w:rFonts w:eastAsia="Times New Roman"/>
                <w:color w:val="000000"/>
                <w:sz w:val="28"/>
                <w:szCs w:val="28"/>
              </w:rPr>
              <w:t xml:space="preserve"> безопасной жизнедеятельности, правонарушений и преступлений.; проведение культурно-массовых мероприятий с использованием презентаций, видеороликов, наглядного информационного материала</w:t>
            </w:r>
            <w:proofErr w:type="gramEnd"/>
          </w:p>
          <w:p w:rsidR="00AD3863" w:rsidRPr="005974D0" w:rsidRDefault="00AD3863" w:rsidP="005974D0">
            <w:pPr>
              <w:shd w:val="clear" w:color="auto" w:fill="FFFFFF"/>
              <w:ind w:left="142" w:right="203" w:firstLine="425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AD3863" w:rsidRPr="005974D0" w:rsidTr="005974D0">
        <w:trPr>
          <w:trHeight w:val="3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863" w:rsidRPr="005974D0" w:rsidRDefault="00AD3863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Fonts w:eastAsia="Times New Roman"/>
                <w:color w:val="000000"/>
                <w:kern w:val="24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8.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863" w:rsidRPr="005974D0" w:rsidRDefault="00AD3863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5974D0">
              <w:rPr>
                <w:rFonts w:eastAsia="Times New Roman"/>
                <w:b/>
                <w:sz w:val="28"/>
                <w:szCs w:val="28"/>
              </w:rPr>
              <w:t>Общий объем финансирования (в долларах США):</w:t>
            </w:r>
            <w:r w:rsidRPr="005974D0">
              <w:rPr>
                <w:rFonts w:eastAsia="Times New Roman"/>
                <w:sz w:val="28"/>
                <w:szCs w:val="28"/>
              </w:rPr>
              <w:t xml:space="preserve"> 3200.</w:t>
            </w:r>
          </w:p>
          <w:p w:rsidR="00AD3863" w:rsidRPr="005974D0" w:rsidRDefault="00AD3863" w:rsidP="005974D0">
            <w:pPr>
              <w:pStyle w:val="Style2"/>
              <w:widowControl/>
              <w:spacing w:line="240" w:lineRule="auto"/>
              <w:ind w:right="101" w:firstLine="101"/>
              <w:jc w:val="both"/>
              <w:rPr>
                <w:rFonts w:eastAsia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AC1B00" w:rsidRPr="005974D0" w:rsidTr="005974D0">
        <w:trPr>
          <w:trHeight w:val="6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1B00" w:rsidRPr="005974D0" w:rsidRDefault="00AC1B00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1B00" w:rsidRPr="005974D0" w:rsidRDefault="003E6497" w:rsidP="005974D0">
            <w:pPr>
              <w:pStyle w:val="a9"/>
              <w:shd w:val="clear" w:color="auto" w:fill="FFFFFF"/>
              <w:spacing w:line="240" w:lineRule="auto"/>
              <w:ind w:left="-40"/>
              <w:jc w:val="center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Pr="005974D0" w:rsidRDefault="003E6497" w:rsidP="005974D0">
            <w:pPr>
              <w:pStyle w:val="a9"/>
              <w:shd w:val="clear" w:color="auto" w:fill="FFFFFF"/>
              <w:spacing w:line="240" w:lineRule="auto"/>
              <w:ind w:left="-40"/>
              <w:jc w:val="center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>Объем финансирования</w:t>
            </w:r>
          </w:p>
          <w:p w:rsidR="00AC1B00" w:rsidRPr="005974D0" w:rsidRDefault="003E6497" w:rsidP="005974D0">
            <w:pPr>
              <w:pStyle w:val="a9"/>
              <w:shd w:val="clear" w:color="auto" w:fill="FFFFFF"/>
              <w:spacing w:line="240" w:lineRule="auto"/>
              <w:ind w:left="-40"/>
              <w:jc w:val="center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 xml:space="preserve"> (в долларах США)</w:t>
            </w:r>
          </w:p>
        </w:tc>
      </w:tr>
      <w:tr w:rsidR="003E6497" w:rsidRPr="005974D0" w:rsidTr="005974D0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497" w:rsidRPr="005974D0" w:rsidRDefault="003E6497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Pr="005974D0" w:rsidRDefault="003E6497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Pr="005974D0" w:rsidRDefault="005974D0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>2430</w:t>
            </w:r>
          </w:p>
        </w:tc>
      </w:tr>
      <w:tr w:rsidR="00AD3863" w:rsidRPr="005974D0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3863" w:rsidRPr="005974D0" w:rsidRDefault="00AD3863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863" w:rsidRPr="005974D0" w:rsidRDefault="00AD3863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ab/>
            </w:r>
            <w:proofErr w:type="spellStart"/>
            <w:r w:rsidRPr="005974D0">
              <w:rPr>
                <w:rFonts w:eastAsia="Times New Roman"/>
                <w:sz w:val="28"/>
                <w:szCs w:val="28"/>
              </w:rPr>
              <w:t>Софинансирование</w:t>
            </w:r>
            <w:proofErr w:type="spellEnd"/>
            <w:r w:rsidRPr="005974D0"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863" w:rsidRPr="005974D0" w:rsidRDefault="005974D0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>270</w:t>
            </w:r>
          </w:p>
        </w:tc>
      </w:tr>
      <w:tr w:rsidR="003E6497" w:rsidRPr="005974D0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497" w:rsidRPr="005974D0" w:rsidRDefault="00755496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Pr="005974D0" w:rsidRDefault="00755496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5974D0">
              <w:rPr>
                <w:rFonts w:eastAsia="Times New Roman"/>
                <w:b/>
                <w:sz w:val="28"/>
                <w:szCs w:val="28"/>
              </w:rPr>
              <w:t>Место реализации проекта (область, район, город):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Default="00755496" w:rsidP="005974D0">
            <w:pPr>
              <w:pStyle w:val="a9"/>
              <w:shd w:val="clear" w:color="auto" w:fill="FFFFFF"/>
              <w:spacing w:line="240" w:lineRule="auto"/>
              <w:ind w:left="142"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974D0">
              <w:rPr>
                <w:rFonts w:eastAsia="Times New Roman"/>
                <w:sz w:val="28"/>
                <w:szCs w:val="28"/>
              </w:rPr>
              <w:t>Витебская обла</w:t>
            </w:r>
            <w:r w:rsidR="005974D0">
              <w:rPr>
                <w:rFonts w:eastAsia="Times New Roman"/>
                <w:sz w:val="28"/>
                <w:szCs w:val="28"/>
              </w:rPr>
              <w:t xml:space="preserve">сть, </w:t>
            </w:r>
            <w:proofErr w:type="spellStart"/>
            <w:r w:rsidR="005974D0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="005974D0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="005974D0">
              <w:rPr>
                <w:rFonts w:eastAsia="Times New Roman"/>
                <w:sz w:val="28"/>
                <w:szCs w:val="28"/>
              </w:rPr>
              <w:t>окшицы</w:t>
            </w:r>
            <w:proofErr w:type="spellEnd"/>
            <w:r w:rsidR="005974D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5974D0">
              <w:rPr>
                <w:rFonts w:eastAsia="Times New Roman"/>
                <w:sz w:val="28"/>
                <w:szCs w:val="28"/>
              </w:rPr>
              <w:t>Докшицкий</w:t>
            </w:r>
            <w:proofErr w:type="spellEnd"/>
            <w:r w:rsidR="005974D0">
              <w:rPr>
                <w:rFonts w:eastAsia="Times New Roman"/>
                <w:sz w:val="28"/>
                <w:szCs w:val="28"/>
              </w:rPr>
              <w:t xml:space="preserve"> район</w:t>
            </w:r>
          </w:p>
          <w:p w:rsidR="005974D0" w:rsidRPr="005974D0" w:rsidRDefault="005974D0" w:rsidP="005974D0">
            <w:pPr>
              <w:pStyle w:val="a9"/>
              <w:shd w:val="clear" w:color="auto" w:fill="FFFFFF"/>
              <w:spacing w:line="240" w:lineRule="auto"/>
              <w:ind w:left="142" w:firstLine="284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E6497" w:rsidRPr="005974D0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497" w:rsidRPr="005974D0" w:rsidRDefault="00755496" w:rsidP="005974D0">
            <w:pPr>
              <w:pStyle w:val="Style2"/>
              <w:widowControl/>
              <w:spacing w:line="240" w:lineRule="auto"/>
              <w:ind w:right="101"/>
              <w:jc w:val="both"/>
              <w:rPr>
                <w:rStyle w:val="FontStyle11"/>
                <w:sz w:val="28"/>
                <w:szCs w:val="28"/>
              </w:rPr>
            </w:pPr>
            <w:r w:rsidRPr="005974D0">
              <w:rPr>
                <w:rStyle w:val="FontStyle11"/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497" w:rsidRPr="005974D0" w:rsidRDefault="00755496" w:rsidP="005974D0">
            <w:pPr>
              <w:pStyle w:val="a9"/>
              <w:shd w:val="clear" w:color="auto" w:fill="FFFFFF"/>
              <w:spacing w:line="240" w:lineRule="auto"/>
              <w:ind w:left="-4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5974D0">
              <w:rPr>
                <w:rFonts w:eastAsia="Times New Roman"/>
                <w:b/>
                <w:sz w:val="28"/>
                <w:szCs w:val="28"/>
              </w:rPr>
              <w:t>Контактное лицо: инициалы, фамилия, должность, телефон, адрес электронной почты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4D0" w:rsidRPr="00F9044E" w:rsidRDefault="005974D0" w:rsidP="008B1E83">
            <w:pPr>
              <w:pStyle w:val="a9"/>
              <w:shd w:val="clear" w:color="auto" w:fill="FFFFFF"/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5974D0">
              <w:rPr>
                <w:sz w:val="28"/>
                <w:szCs w:val="28"/>
              </w:rPr>
              <w:t>заведующий отделением для граждан пожилого возраста, +375215757561</w:t>
            </w:r>
          </w:p>
          <w:p w:rsidR="003E6497" w:rsidRPr="005974D0" w:rsidRDefault="00F03653" w:rsidP="005974D0">
            <w:pPr>
              <w:pStyle w:val="a9"/>
              <w:shd w:val="clear" w:color="auto" w:fill="FFFFFF"/>
              <w:spacing w:line="240" w:lineRule="auto"/>
              <w:ind w:left="142" w:firstLine="284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hyperlink r:id="rId9" w:history="1">
              <w:r w:rsidR="00755496" w:rsidRPr="005974D0">
                <w:rPr>
                  <w:rStyle w:val="a3"/>
                  <w:b/>
                  <w:bCs/>
                  <w:sz w:val="28"/>
                  <w:szCs w:val="28"/>
                  <w:lang w:val="en-US"/>
                </w:rPr>
                <w:t>tcsondok@vitebsk.by</w:t>
              </w:r>
            </w:hyperlink>
          </w:p>
        </w:tc>
      </w:tr>
    </w:tbl>
    <w:p w:rsidR="005F7A56" w:rsidRPr="006320CA" w:rsidRDefault="004C0BF6" w:rsidP="00E65F10">
      <w:pPr>
        <w:jc w:val="center"/>
        <w:rPr>
          <w:rFonts w:eastAsia="Times New Roman"/>
          <w:b/>
          <w:sz w:val="28"/>
          <w:szCs w:val="28"/>
          <w:lang w:val="en-US"/>
        </w:rPr>
      </w:pPr>
      <w:r w:rsidRPr="00D47EF3">
        <w:rPr>
          <w:color w:val="FF0000"/>
          <w:lang w:val="en-US"/>
        </w:rPr>
        <w:br w:type="page"/>
      </w:r>
      <w:r w:rsidR="00F9044E">
        <w:rPr>
          <w:rFonts w:eastAsia="Times New Roman"/>
          <w:b/>
          <w:sz w:val="28"/>
          <w:szCs w:val="28"/>
          <w:lang w:val="en"/>
        </w:rPr>
        <w:lastRenderedPageBreak/>
        <w:t xml:space="preserve"> </w:t>
      </w:r>
      <w:r w:rsidR="00F9044E">
        <w:rPr>
          <w:rFonts w:eastAsia="Times New Roman"/>
          <w:b/>
          <w:sz w:val="28"/>
          <w:szCs w:val="28"/>
        </w:rPr>
        <w:t>Н</w:t>
      </w:r>
      <w:r w:rsidR="00F9044E" w:rsidRPr="006320CA">
        <w:rPr>
          <w:rFonts w:eastAsia="Times New Roman"/>
          <w:b/>
          <w:sz w:val="28"/>
          <w:szCs w:val="28"/>
          <w:lang w:val="en"/>
        </w:rPr>
        <w:t>umanitarians</w:t>
      </w:r>
      <w:r w:rsidR="005F7A56" w:rsidRPr="006320CA">
        <w:rPr>
          <w:rFonts w:eastAsia="Times New Roman"/>
          <w:b/>
          <w:sz w:val="28"/>
          <w:szCs w:val="28"/>
          <w:lang w:val="en"/>
        </w:rPr>
        <w:t xml:space="preserve"> projects </w:t>
      </w:r>
      <w:r w:rsidR="00F9044E" w:rsidRPr="00F9044E">
        <w:rPr>
          <w:b/>
          <w:lang w:val="en-US"/>
        </w:rPr>
        <w:t>"Keeping up with the times"</w:t>
      </w:r>
    </w:p>
    <w:p w:rsidR="005F7A56" w:rsidRPr="007B6AA4" w:rsidRDefault="005F7A56" w:rsidP="005F7A56">
      <w:pPr>
        <w:pStyle w:val="Style1"/>
        <w:widowControl/>
        <w:spacing w:before="67" w:line="240" w:lineRule="exact"/>
        <w:jc w:val="both"/>
        <w:rPr>
          <w:rStyle w:val="FontStyle11"/>
          <w:sz w:val="30"/>
          <w:szCs w:val="30"/>
          <w:lang w:val="en-US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4536"/>
      </w:tblGrid>
      <w:tr w:rsidR="005F7A56" w:rsidRPr="008B1E83" w:rsidTr="005974D0">
        <w:trPr>
          <w:trHeight w:val="3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086624" w:rsidRDefault="005F7A56" w:rsidP="005974D0">
            <w:pPr>
              <w:pStyle w:val="Style2"/>
              <w:widowControl/>
              <w:spacing w:line="280" w:lineRule="exact"/>
              <w:rPr>
                <w:rStyle w:val="FontStyle11"/>
                <w:sz w:val="24"/>
                <w:szCs w:val="24"/>
              </w:rPr>
            </w:pPr>
            <w:r w:rsidRPr="00086624">
              <w:rPr>
                <w:rStyle w:val="FontStyle11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320CA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</w:rPr>
            </w:pPr>
            <w:r w:rsidRPr="006320CA">
              <w:rPr>
                <w:rFonts w:eastAsia="Times New Roman"/>
                <w:b/>
                <w:lang w:val="en"/>
              </w:rPr>
              <w:t>Name of the project:</w:t>
            </w:r>
          </w:p>
          <w:p w:rsidR="005F7A56" w:rsidRPr="00964A58" w:rsidRDefault="005F7A56" w:rsidP="005974D0">
            <w:pPr>
              <w:pStyle w:val="Style2"/>
              <w:widowControl/>
              <w:spacing w:line="280" w:lineRule="exact"/>
              <w:ind w:firstLine="102"/>
              <w:jc w:val="center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5974D0" w:rsidRDefault="005974D0" w:rsidP="005974D0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b/>
                <w:sz w:val="24"/>
                <w:szCs w:val="24"/>
                <w:lang w:val="en-US"/>
              </w:rPr>
            </w:pPr>
            <w:r w:rsidRPr="005974D0">
              <w:rPr>
                <w:lang w:val="en-US"/>
              </w:rPr>
              <w:t>"Keeping up with the times"</w:t>
            </w:r>
          </w:p>
        </w:tc>
      </w:tr>
      <w:tr w:rsidR="005F7A56" w:rsidRPr="00086624" w:rsidTr="005974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4E0E04" w:rsidRDefault="005F7A56" w:rsidP="005974D0">
            <w:pPr>
              <w:pStyle w:val="Style2"/>
              <w:widowControl/>
              <w:spacing w:line="280" w:lineRule="exac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  <w:r w:rsidRPr="004E0E04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320CA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/>
              </w:rPr>
            </w:pPr>
            <w:r w:rsidRPr="006320CA">
              <w:rPr>
                <w:rFonts w:eastAsia="Times New Roman"/>
                <w:b/>
                <w:lang w:val="en"/>
              </w:rPr>
              <w:t>Project implementation period:</w:t>
            </w:r>
          </w:p>
          <w:p w:rsidR="005F7A56" w:rsidRPr="00964A58" w:rsidRDefault="005F7A56" w:rsidP="005974D0">
            <w:pPr>
              <w:pStyle w:val="Style2"/>
              <w:widowControl/>
              <w:spacing w:line="280" w:lineRule="exact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5974D0" w:rsidRDefault="005974D0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rStyle w:val="FontStyle11"/>
                <w:sz w:val="24"/>
                <w:szCs w:val="24"/>
                <w:lang w:val="en-US"/>
              </w:rPr>
              <w:t xml:space="preserve">  2 years</w:t>
            </w:r>
          </w:p>
        </w:tc>
      </w:tr>
      <w:tr w:rsidR="005F7A56" w:rsidRPr="008B1E83" w:rsidTr="005974D0">
        <w:trPr>
          <w:trHeight w:val="9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086624" w:rsidRDefault="005F7A56" w:rsidP="005974D0">
            <w:pPr>
              <w:pStyle w:val="Style2"/>
              <w:widowControl/>
              <w:spacing w:line="280" w:lineRule="exac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  <w:r w:rsidRPr="00086624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320CA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lang w:val="en-US"/>
              </w:rPr>
            </w:pPr>
            <w:r w:rsidRPr="006320CA">
              <w:rPr>
                <w:rFonts w:eastAsia="Times New Roman"/>
                <w:b/>
                <w:lang w:val="en"/>
              </w:rPr>
              <w:t>The applicant organization proposing the project:</w:t>
            </w:r>
          </w:p>
          <w:p w:rsidR="005F7A56" w:rsidRPr="007B6AA4" w:rsidRDefault="005F7A56" w:rsidP="005974D0">
            <w:pPr>
              <w:pStyle w:val="Style2"/>
              <w:widowControl/>
              <w:spacing w:line="280" w:lineRule="exact"/>
              <w:ind w:firstLine="102"/>
              <w:rPr>
                <w:rStyle w:val="FontStyle11"/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5974D0" w:rsidRDefault="005974D0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5974D0">
              <w:rPr>
                <w:lang w:val="en-US"/>
              </w:rPr>
              <w:t xml:space="preserve">State institution "Territorial Center for Social Services of the </w:t>
            </w:r>
            <w:proofErr w:type="spellStart"/>
            <w:r w:rsidRPr="005974D0">
              <w:rPr>
                <w:lang w:val="en-US"/>
              </w:rPr>
              <w:t>Dokshitsky</w:t>
            </w:r>
            <w:proofErr w:type="spellEnd"/>
            <w:r w:rsidRPr="005974D0">
              <w:rPr>
                <w:lang w:val="en-US"/>
              </w:rPr>
              <w:t xml:space="preserve"> district"</w:t>
            </w:r>
          </w:p>
        </w:tc>
      </w:tr>
      <w:tr w:rsidR="005F7A56" w:rsidRPr="008B1E83" w:rsidTr="005974D0">
        <w:trPr>
          <w:trHeight w:val="23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4E0E04" w:rsidRDefault="005F7A56" w:rsidP="005974D0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  <w:r w:rsidRPr="004E0E04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320CA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</w:rPr>
            </w:pPr>
            <w:r w:rsidRPr="006320CA">
              <w:rPr>
                <w:rFonts w:eastAsia="Times New Roman"/>
                <w:b/>
                <w:lang w:val="en"/>
              </w:rPr>
              <w:t>Project goals:</w:t>
            </w:r>
          </w:p>
          <w:p w:rsidR="005F7A56" w:rsidRPr="00964A58" w:rsidRDefault="005F7A56" w:rsidP="005974D0">
            <w:pPr>
              <w:pStyle w:val="Style3"/>
              <w:widowControl/>
              <w:spacing w:line="280" w:lineRule="exact"/>
              <w:ind w:firstLine="102"/>
              <w:jc w:val="left"/>
              <w:rPr>
                <w:rStyle w:val="FontStyle11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5974D0" w:rsidRDefault="005974D0" w:rsidP="006E5855">
            <w:pPr>
              <w:widowControl/>
              <w:autoSpaceDE/>
              <w:autoSpaceDN/>
              <w:adjustRightInd/>
              <w:ind w:left="102" w:right="101" w:firstLine="142"/>
              <w:jc w:val="both"/>
              <w:rPr>
                <w:rStyle w:val="FontStyle11"/>
                <w:color w:val="00B0F0"/>
                <w:sz w:val="24"/>
                <w:szCs w:val="24"/>
                <w:lang w:val="en-US"/>
              </w:rPr>
            </w:pPr>
            <w:r>
              <w:rPr>
                <w:rStyle w:val="FontStyle11"/>
                <w:color w:val="00B0F0"/>
                <w:sz w:val="24"/>
                <w:szCs w:val="24"/>
                <w:lang w:val="en-US"/>
              </w:rPr>
              <w:t xml:space="preserve">  </w:t>
            </w:r>
            <w:r w:rsidRPr="005974D0">
              <w:rPr>
                <w:lang w:val="en-US"/>
              </w:rPr>
              <w:t>Involvement of elderly and disabled citizens in conscious cognitive activity with maximum effectiveness of increasing its visibility and content</w:t>
            </w:r>
          </w:p>
        </w:tc>
      </w:tr>
      <w:tr w:rsidR="005F7A56" w:rsidRPr="008B1E83" w:rsidTr="005974D0">
        <w:trPr>
          <w:trHeight w:val="40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034A89" w:rsidRDefault="005F7A56" w:rsidP="005974D0">
            <w:pPr>
              <w:pStyle w:val="Style3"/>
              <w:widowControl/>
              <w:spacing w:line="280" w:lineRule="exact"/>
              <w:jc w:val="left"/>
              <w:rPr>
                <w:rStyle w:val="FontStyle11"/>
                <w:color w:val="FF0000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  <w:r w:rsidRPr="00C4272B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492D5B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lang w:val="en-US"/>
              </w:rPr>
            </w:pPr>
            <w:r w:rsidRPr="006320CA">
              <w:rPr>
                <w:rFonts w:eastAsia="Times New Roman"/>
                <w:b/>
                <w:lang w:val="en"/>
              </w:rPr>
              <w:t>Tasks planned for implementation within the framework of the project:</w:t>
            </w:r>
          </w:p>
          <w:p w:rsidR="005F7A56" w:rsidRPr="00492D5B" w:rsidRDefault="005F7A56" w:rsidP="005974D0">
            <w:pPr>
              <w:pStyle w:val="Style3"/>
              <w:widowControl/>
              <w:spacing w:line="280" w:lineRule="exact"/>
              <w:jc w:val="left"/>
              <w:rPr>
                <w:rStyle w:val="FontStyle11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5974D0" w:rsidRDefault="005974D0" w:rsidP="005974D0">
            <w:pPr>
              <w:pStyle w:val="Style3"/>
              <w:widowControl/>
              <w:spacing w:line="280" w:lineRule="exact"/>
              <w:ind w:left="102" w:right="101" w:firstLine="142"/>
              <w:rPr>
                <w:rStyle w:val="FontStyle11"/>
                <w:color w:val="FF0000"/>
                <w:sz w:val="24"/>
                <w:szCs w:val="24"/>
                <w:lang w:val="en-US"/>
              </w:rPr>
            </w:pPr>
            <w:r w:rsidRPr="005974D0">
              <w:rPr>
                <w:lang w:val="en-US"/>
              </w:rPr>
              <w:t>To increase the motivation of senior citizens and people with disabilities to master new information technologies; to expand the range and quality of mass events using modern technologies; to promote the establishment of close contacts between the elderly and people with disabilities on the exchange of life experience</w:t>
            </w:r>
          </w:p>
        </w:tc>
      </w:tr>
      <w:tr w:rsidR="005F7A56" w:rsidRPr="008B1E83" w:rsidTr="005974D0">
        <w:trPr>
          <w:trHeight w:val="1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034A89" w:rsidRDefault="005F7A56" w:rsidP="005974D0">
            <w:pPr>
              <w:pStyle w:val="Style3"/>
              <w:widowControl/>
              <w:spacing w:line="280" w:lineRule="exact"/>
              <w:jc w:val="left"/>
              <w:rPr>
                <w:rStyle w:val="FontStyle11"/>
                <w:color w:val="FF0000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</w:t>
            </w:r>
            <w:r w:rsidRPr="00C4272B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492D5B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</w:rPr>
            </w:pPr>
            <w:r w:rsidRPr="006320CA">
              <w:rPr>
                <w:rFonts w:eastAsia="Times New Roman"/>
                <w:b/>
                <w:lang w:val="en"/>
              </w:rPr>
              <w:t>Target group:</w:t>
            </w:r>
          </w:p>
          <w:p w:rsidR="005F7A56" w:rsidRPr="00492D5B" w:rsidRDefault="005F7A56" w:rsidP="005974D0">
            <w:pPr>
              <w:pStyle w:val="Style3"/>
              <w:widowControl/>
              <w:spacing w:line="280" w:lineRule="exact"/>
              <w:ind w:firstLine="102"/>
              <w:jc w:val="left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E5855" w:rsidRDefault="006E5855" w:rsidP="006E5855">
            <w:pPr>
              <w:widowControl/>
              <w:autoSpaceDE/>
              <w:autoSpaceDN/>
              <w:adjustRightInd/>
              <w:ind w:right="101"/>
              <w:jc w:val="both"/>
              <w:rPr>
                <w:rStyle w:val="FontStyle11"/>
                <w:color w:val="FF0000"/>
                <w:sz w:val="24"/>
                <w:szCs w:val="24"/>
                <w:lang w:val="en-US"/>
              </w:rPr>
            </w:pPr>
            <w:r>
              <w:rPr>
                <w:rStyle w:val="FontStyle11"/>
                <w:color w:val="FF0000"/>
                <w:sz w:val="24"/>
                <w:szCs w:val="24"/>
                <w:lang w:val="en-US"/>
              </w:rPr>
              <w:t xml:space="preserve">  </w:t>
            </w:r>
            <w:r w:rsidRPr="006E5855">
              <w:rPr>
                <w:lang w:val="en-US"/>
              </w:rPr>
              <w:t>Visitors to the departments of social rehabilitation and habilitation of the disabled, day care for the elderly</w:t>
            </w:r>
          </w:p>
        </w:tc>
      </w:tr>
      <w:tr w:rsidR="005F7A56" w:rsidRPr="008B1E83" w:rsidTr="005974D0">
        <w:trPr>
          <w:trHeight w:val="1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A40387" w:rsidRDefault="005F7A56" w:rsidP="005974D0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  <w:r w:rsidRPr="00A40387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492D5B" w:rsidRDefault="005F7A56" w:rsidP="005974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lang w:val="en-US"/>
              </w:rPr>
            </w:pPr>
            <w:r w:rsidRPr="006320CA">
              <w:rPr>
                <w:rFonts w:eastAsia="Times New Roman"/>
                <w:b/>
                <w:lang w:val="en"/>
              </w:rPr>
              <w:t>Brief description of activities within the project:</w:t>
            </w:r>
          </w:p>
          <w:p w:rsidR="005F7A56" w:rsidRPr="00492D5B" w:rsidRDefault="005F7A56" w:rsidP="005974D0">
            <w:pPr>
              <w:pStyle w:val="Style3"/>
              <w:widowControl/>
              <w:spacing w:line="280" w:lineRule="exact"/>
              <w:rPr>
                <w:rStyle w:val="FontStyle11"/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A56" w:rsidRPr="006E5855" w:rsidRDefault="006E5855" w:rsidP="006E5855">
            <w:pPr>
              <w:shd w:val="clear" w:color="auto" w:fill="FFFFFF"/>
              <w:ind w:left="102" w:right="101" w:firstLine="244"/>
              <w:jc w:val="both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rStyle w:val="FontStyle11"/>
                <w:sz w:val="24"/>
                <w:szCs w:val="24"/>
                <w:lang w:val="en-US"/>
              </w:rPr>
              <w:t xml:space="preserve"> </w:t>
            </w:r>
            <w:r w:rsidRPr="006E5855">
              <w:rPr>
                <w:lang w:val="en-US"/>
              </w:rPr>
              <w:t>Club "Financial Culture" 1 time a month with the involvement of employees of banks and other financial authorities to improve the financial literacy of the elderly and disabled; club "Smart Security" 1 time a month with the involvement of employees of the Department of Internal Affairs and Emergency Situations in order to address issues of prevention of safe living, offenses and crimes.; holding cultural events using presentations, videos, visual information material</w:t>
            </w:r>
          </w:p>
        </w:tc>
      </w:tr>
      <w:tr w:rsidR="005F7A56" w:rsidRPr="008B1E83" w:rsidTr="005974D0">
        <w:trPr>
          <w:trHeight w:val="3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Pr="00A04FB5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Fonts w:eastAsia="Times New Roman"/>
                <w:color w:val="000000"/>
                <w:kern w:val="24"/>
                <w:szCs w:val="28"/>
              </w:rPr>
            </w:pPr>
            <w:r>
              <w:rPr>
                <w:rStyle w:val="FontStyle11"/>
                <w:szCs w:val="24"/>
              </w:rPr>
              <w:t>8.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5F7A56" w:rsidP="005974D0">
            <w:pPr>
              <w:rPr>
                <w:rFonts w:eastAsia="Times New Roman"/>
                <w:color w:val="000000"/>
                <w:kern w:val="24"/>
                <w:szCs w:val="28"/>
                <w:lang w:val="en-US"/>
              </w:rPr>
            </w:pPr>
            <w:r w:rsidRPr="006320CA">
              <w:rPr>
                <w:rFonts w:eastAsia="Times New Roman"/>
                <w:b/>
                <w:lang w:val="en-US" w:bidi="ru-RU"/>
              </w:rPr>
              <w:t>Total funding (in US dollars)</w:t>
            </w:r>
            <w:r w:rsidRPr="006320CA">
              <w:rPr>
                <w:rFonts w:eastAsia="Times New Roman"/>
                <w:lang w:val="en-US" w:bidi="ru-RU"/>
              </w:rPr>
              <w:t xml:space="preserve">: </w:t>
            </w:r>
          </w:p>
        </w:tc>
      </w:tr>
      <w:tr w:rsidR="005F7A56" w:rsidRPr="005974D0" w:rsidTr="005974D0">
        <w:trPr>
          <w:trHeight w:val="6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Pr="006320CA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AD3863" w:rsidRDefault="005F7A56" w:rsidP="005974D0">
            <w:pPr>
              <w:pStyle w:val="a9"/>
              <w:shd w:val="clear" w:color="auto" w:fill="FFFFFF"/>
              <w:ind w:left="-40"/>
              <w:jc w:val="center"/>
              <w:rPr>
                <w:rFonts w:eastAsia="Times New Roman"/>
              </w:rPr>
            </w:pPr>
            <w:proofErr w:type="spellStart"/>
            <w:r w:rsidRPr="006320CA">
              <w:rPr>
                <w:rFonts w:eastAsia="Times New Roman"/>
              </w:rPr>
              <w:t>Source</w:t>
            </w:r>
            <w:proofErr w:type="spellEnd"/>
            <w:r w:rsidRPr="006320CA">
              <w:rPr>
                <w:rFonts w:eastAsia="Times New Roman"/>
              </w:rPr>
              <w:t xml:space="preserve"> </w:t>
            </w:r>
            <w:proofErr w:type="spellStart"/>
            <w:r w:rsidRPr="006320CA">
              <w:rPr>
                <w:rFonts w:eastAsia="Times New Roman"/>
              </w:rPr>
              <w:t>of</w:t>
            </w:r>
            <w:proofErr w:type="spellEnd"/>
            <w:r w:rsidRPr="006320CA">
              <w:rPr>
                <w:rFonts w:eastAsia="Times New Roman"/>
              </w:rPr>
              <w:t xml:space="preserve"> </w:t>
            </w:r>
            <w:proofErr w:type="spellStart"/>
            <w:r w:rsidRPr="006320CA">
              <w:rPr>
                <w:rFonts w:eastAsia="Times New Roman"/>
              </w:rPr>
              <w:t>financing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26533F" w:rsidRDefault="006E5855" w:rsidP="006E5855">
            <w:pPr>
              <w:pStyle w:val="a9"/>
              <w:shd w:val="clear" w:color="auto" w:fill="FFFFFF"/>
              <w:ind w:left="-4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2700</w:t>
            </w:r>
          </w:p>
        </w:tc>
      </w:tr>
      <w:tr w:rsidR="005F7A56" w:rsidRPr="00086624" w:rsidTr="005974D0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Pr="0026533F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5F7A56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b/>
              </w:rPr>
            </w:pPr>
            <w:proofErr w:type="spellStart"/>
            <w:r w:rsidRPr="006320CA">
              <w:rPr>
                <w:rFonts w:eastAsia="Times New Roman"/>
                <w:b/>
              </w:rPr>
              <w:t>Donor</w:t>
            </w:r>
            <w:proofErr w:type="spellEnd"/>
            <w:r w:rsidRPr="006320CA">
              <w:rPr>
                <w:rFonts w:eastAsia="Times New Roman"/>
                <w:b/>
              </w:rPr>
              <w:t xml:space="preserve"> </w:t>
            </w:r>
            <w:proofErr w:type="spellStart"/>
            <w:r w:rsidRPr="006320CA">
              <w:rPr>
                <w:rFonts w:eastAsia="Times New Roman"/>
                <w:b/>
              </w:rPr>
              <w:t>funds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E5855" w:rsidRDefault="006E5855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2430</w:t>
            </w:r>
          </w:p>
        </w:tc>
      </w:tr>
      <w:tr w:rsidR="005F7A56" w:rsidRPr="005974D0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5F7A56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b/>
              </w:rPr>
            </w:pPr>
            <w:r w:rsidRPr="00AD3863">
              <w:rPr>
                <w:rFonts w:eastAsia="Times New Roman"/>
              </w:rPr>
              <w:tab/>
            </w:r>
            <w:proofErr w:type="spellStart"/>
            <w:r w:rsidRPr="006320CA">
              <w:rPr>
                <w:rFonts w:eastAsia="Times New Roman"/>
                <w:b/>
              </w:rPr>
              <w:t>Co-financing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6E5855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270</w:t>
            </w:r>
          </w:p>
        </w:tc>
      </w:tr>
      <w:tr w:rsidR="005F7A56" w:rsidRPr="008B1E83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Cs w:val="24"/>
              </w:rPr>
            </w:pPr>
            <w:r>
              <w:rPr>
                <w:rStyle w:val="FontStyle11"/>
                <w:szCs w:val="24"/>
              </w:rPr>
              <w:lastRenderedPageBreak/>
              <w:t>9.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5F7A56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b/>
                <w:lang w:val="en-US"/>
              </w:rPr>
            </w:pPr>
            <w:r w:rsidRPr="006320CA">
              <w:rPr>
                <w:rFonts w:eastAsia="Times New Roman"/>
                <w:b/>
                <w:lang w:val="en-US"/>
              </w:rPr>
              <w:t>Project location (region, district, city):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E5855" w:rsidRDefault="006E5855" w:rsidP="006E5855">
            <w:pPr>
              <w:pStyle w:val="a9"/>
              <w:shd w:val="clear" w:color="auto" w:fill="FFFFFF"/>
              <w:ind w:left="102" w:right="101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</w:t>
            </w:r>
            <w:r w:rsidRPr="006E5855">
              <w:rPr>
                <w:lang w:val="en-US"/>
              </w:rPr>
              <w:t xml:space="preserve">Vitebsk region, </w:t>
            </w:r>
            <w:proofErr w:type="spellStart"/>
            <w:r w:rsidRPr="006E5855">
              <w:rPr>
                <w:lang w:val="en-US"/>
              </w:rPr>
              <w:t>Dokshitsy</w:t>
            </w:r>
            <w:proofErr w:type="spellEnd"/>
            <w:r w:rsidRPr="006E5855">
              <w:rPr>
                <w:lang w:val="en-US"/>
              </w:rPr>
              <w:t xml:space="preserve">, </w:t>
            </w:r>
            <w:proofErr w:type="spellStart"/>
            <w:r w:rsidRPr="006E5855">
              <w:rPr>
                <w:lang w:val="en-US"/>
              </w:rPr>
              <w:t>Dokshitsky</w:t>
            </w:r>
            <w:proofErr w:type="spellEnd"/>
            <w:r w:rsidRPr="006E5855">
              <w:rPr>
                <w:lang w:val="en-US"/>
              </w:rPr>
              <w:t xml:space="preserve"> district</w:t>
            </w:r>
          </w:p>
        </w:tc>
      </w:tr>
      <w:tr w:rsidR="005F7A56" w:rsidRPr="005974D0" w:rsidTr="005974D0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A56" w:rsidRDefault="005F7A56" w:rsidP="005974D0">
            <w:pPr>
              <w:pStyle w:val="Style2"/>
              <w:widowControl/>
              <w:spacing w:line="280" w:lineRule="exact"/>
              <w:ind w:right="101"/>
              <w:jc w:val="both"/>
              <w:rPr>
                <w:rStyle w:val="FontStyle11"/>
                <w:szCs w:val="24"/>
              </w:rPr>
            </w:pPr>
            <w:r>
              <w:rPr>
                <w:rStyle w:val="FontStyle11"/>
                <w:szCs w:val="24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A56" w:rsidRPr="006320CA" w:rsidRDefault="005F7A56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  <w:b/>
                <w:lang w:val="en-US"/>
              </w:rPr>
            </w:pPr>
            <w:r w:rsidRPr="006320CA">
              <w:rPr>
                <w:rFonts w:eastAsia="Times New Roman"/>
                <w:b/>
                <w:lang w:val="en-US"/>
              </w:rPr>
              <w:t>Contact person: initials, surname, position, telephone, email address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4D0" w:rsidRPr="00E65F10" w:rsidRDefault="005974D0" w:rsidP="006E5855">
            <w:pPr>
              <w:pStyle w:val="a9"/>
              <w:shd w:val="clear" w:color="auto" w:fill="FFFFFF"/>
              <w:ind w:left="102" w:firstLine="284"/>
              <w:jc w:val="both"/>
              <w:rPr>
                <w:rFonts w:eastAsia="Times New Roman"/>
                <w:lang w:val="en-US"/>
              </w:rPr>
            </w:pPr>
            <w:r w:rsidRPr="005974D0">
              <w:rPr>
                <w:rFonts w:eastAsia="Times New Roman"/>
                <w:lang w:val="en-US"/>
              </w:rPr>
              <w:t xml:space="preserve"> </w:t>
            </w:r>
            <w:bookmarkStart w:id="0" w:name="_GoBack"/>
            <w:bookmarkEnd w:id="0"/>
            <w:r w:rsidRPr="005974D0">
              <w:rPr>
                <w:rFonts w:eastAsia="Times New Roman"/>
                <w:lang w:val="en-US"/>
              </w:rPr>
              <w:t xml:space="preserve">Head of the Department for the Elderly, </w:t>
            </w:r>
          </w:p>
          <w:p w:rsidR="005F7A56" w:rsidRDefault="005974D0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</w:rPr>
            </w:pPr>
            <w:r w:rsidRPr="005974D0">
              <w:rPr>
                <w:rFonts w:eastAsia="Times New Roman"/>
                <w:lang w:val="en-US"/>
              </w:rPr>
              <w:t>+375215757561</w:t>
            </w:r>
          </w:p>
          <w:p w:rsidR="005974D0" w:rsidRPr="005974D0" w:rsidRDefault="00F03653" w:rsidP="005974D0">
            <w:pPr>
              <w:pStyle w:val="a9"/>
              <w:shd w:val="clear" w:color="auto" w:fill="FFFFFF"/>
              <w:ind w:left="-40"/>
              <w:jc w:val="both"/>
              <w:rPr>
                <w:rFonts w:eastAsia="Times New Roman"/>
              </w:rPr>
            </w:pPr>
            <w:hyperlink r:id="rId10" w:history="1">
              <w:r w:rsidR="005974D0" w:rsidRPr="005974D0">
                <w:rPr>
                  <w:rStyle w:val="a3"/>
                  <w:b/>
                  <w:bCs/>
                  <w:sz w:val="28"/>
                  <w:szCs w:val="28"/>
                  <w:lang w:val="en-US"/>
                </w:rPr>
                <w:t>tcsondok@vitebsk.by</w:t>
              </w:r>
            </w:hyperlink>
          </w:p>
        </w:tc>
      </w:tr>
    </w:tbl>
    <w:p w:rsidR="005D70BD" w:rsidRPr="00D47EF3" w:rsidRDefault="005D70BD" w:rsidP="005D70BD">
      <w:pPr>
        <w:spacing w:line="240" w:lineRule="exact"/>
        <w:rPr>
          <w:color w:val="FF0000"/>
          <w:lang w:val="en-US"/>
        </w:rPr>
      </w:pPr>
    </w:p>
    <w:sectPr w:rsidR="005D70BD" w:rsidRPr="00D47EF3" w:rsidSect="00CD0854">
      <w:headerReference w:type="default" r:id="rId11"/>
      <w:headerReference w:type="first" r:id="rId12"/>
      <w:type w:val="continuous"/>
      <w:pgSz w:w="11905" w:h="16837"/>
      <w:pgMar w:top="993" w:right="1070" w:bottom="284" w:left="1790" w:header="720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53" w:rsidRDefault="00F03653">
      <w:r>
        <w:separator/>
      </w:r>
    </w:p>
  </w:endnote>
  <w:endnote w:type="continuationSeparator" w:id="0">
    <w:p w:rsidR="00F03653" w:rsidRDefault="00F0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53" w:rsidRDefault="00F03653">
      <w:r>
        <w:separator/>
      </w:r>
    </w:p>
  </w:footnote>
  <w:footnote w:type="continuationSeparator" w:id="0">
    <w:p w:rsidR="00F03653" w:rsidRDefault="00F0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0" w:rsidRDefault="005974D0">
    <w:pPr>
      <w:pStyle w:val="Style4"/>
      <w:widowControl/>
      <w:ind w:left="4436" w:right="-9"/>
      <w:jc w:val="both"/>
      <w:rPr>
        <w:rStyle w:val="FontStyle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0" w:rsidRDefault="005974D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42"/>
    <w:multiLevelType w:val="hybridMultilevel"/>
    <w:tmpl w:val="823C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77D75"/>
    <w:multiLevelType w:val="hybridMultilevel"/>
    <w:tmpl w:val="521E9BDA"/>
    <w:lvl w:ilvl="0" w:tplc="A828B69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808"/>
    <w:multiLevelType w:val="multilevel"/>
    <w:tmpl w:val="76CA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25B8E"/>
    <w:multiLevelType w:val="hybridMultilevel"/>
    <w:tmpl w:val="28EE7D4E"/>
    <w:lvl w:ilvl="0" w:tplc="922AE8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27BEF"/>
    <w:multiLevelType w:val="hybridMultilevel"/>
    <w:tmpl w:val="98A0B32E"/>
    <w:lvl w:ilvl="0" w:tplc="7A662BE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377F4D34"/>
    <w:multiLevelType w:val="hybridMultilevel"/>
    <w:tmpl w:val="E928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70B2B"/>
    <w:multiLevelType w:val="hybridMultilevel"/>
    <w:tmpl w:val="6E0C47E0"/>
    <w:lvl w:ilvl="0" w:tplc="B75E20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33E6C"/>
    <w:multiLevelType w:val="hybridMultilevel"/>
    <w:tmpl w:val="9566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BD"/>
    <w:rsid w:val="0000651B"/>
    <w:rsid w:val="00024E71"/>
    <w:rsid w:val="00034A89"/>
    <w:rsid w:val="00040552"/>
    <w:rsid w:val="00041ECA"/>
    <w:rsid w:val="00047F87"/>
    <w:rsid w:val="00054B7B"/>
    <w:rsid w:val="00075506"/>
    <w:rsid w:val="00086624"/>
    <w:rsid w:val="0008779C"/>
    <w:rsid w:val="00093515"/>
    <w:rsid w:val="000F019B"/>
    <w:rsid w:val="000F4CD9"/>
    <w:rsid w:val="001000D2"/>
    <w:rsid w:val="001079E9"/>
    <w:rsid w:val="00116A22"/>
    <w:rsid w:val="001238CC"/>
    <w:rsid w:val="001279E6"/>
    <w:rsid w:val="00130F18"/>
    <w:rsid w:val="00142724"/>
    <w:rsid w:val="0016779A"/>
    <w:rsid w:val="00167C01"/>
    <w:rsid w:val="00176847"/>
    <w:rsid w:val="001A1B69"/>
    <w:rsid w:val="001B1279"/>
    <w:rsid w:val="001D37E7"/>
    <w:rsid w:val="001F1D82"/>
    <w:rsid w:val="00203A63"/>
    <w:rsid w:val="00207176"/>
    <w:rsid w:val="00213A87"/>
    <w:rsid w:val="00250D18"/>
    <w:rsid w:val="002534E1"/>
    <w:rsid w:val="00270716"/>
    <w:rsid w:val="0027764E"/>
    <w:rsid w:val="00282927"/>
    <w:rsid w:val="002A360D"/>
    <w:rsid w:val="002A54E5"/>
    <w:rsid w:val="002E5008"/>
    <w:rsid w:val="003069AC"/>
    <w:rsid w:val="00314D69"/>
    <w:rsid w:val="00317EE5"/>
    <w:rsid w:val="00335412"/>
    <w:rsid w:val="0035721E"/>
    <w:rsid w:val="0036333C"/>
    <w:rsid w:val="00366232"/>
    <w:rsid w:val="00373F47"/>
    <w:rsid w:val="00374DA0"/>
    <w:rsid w:val="00394C0E"/>
    <w:rsid w:val="00395D83"/>
    <w:rsid w:val="00397B79"/>
    <w:rsid w:val="003C17F2"/>
    <w:rsid w:val="003C2509"/>
    <w:rsid w:val="003C50B3"/>
    <w:rsid w:val="003E6497"/>
    <w:rsid w:val="003E6A1A"/>
    <w:rsid w:val="00405718"/>
    <w:rsid w:val="00415525"/>
    <w:rsid w:val="00457F86"/>
    <w:rsid w:val="00465531"/>
    <w:rsid w:val="00474050"/>
    <w:rsid w:val="004865DD"/>
    <w:rsid w:val="004C0BF6"/>
    <w:rsid w:val="004C50D7"/>
    <w:rsid w:val="004D66BC"/>
    <w:rsid w:val="004E0E04"/>
    <w:rsid w:val="004E10E3"/>
    <w:rsid w:val="004E1628"/>
    <w:rsid w:val="004E400B"/>
    <w:rsid w:val="004F3F32"/>
    <w:rsid w:val="00502801"/>
    <w:rsid w:val="00505A81"/>
    <w:rsid w:val="00511828"/>
    <w:rsid w:val="005303A6"/>
    <w:rsid w:val="00546BA6"/>
    <w:rsid w:val="005713FF"/>
    <w:rsid w:val="00576F1C"/>
    <w:rsid w:val="0059502C"/>
    <w:rsid w:val="00595F37"/>
    <w:rsid w:val="005974D0"/>
    <w:rsid w:val="005B1781"/>
    <w:rsid w:val="005B30FA"/>
    <w:rsid w:val="005C5FF8"/>
    <w:rsid w:val="005D0A65"/>
    <w:rsid w:val="005D14C1"/>
    <w:rsid w:val="005D5F48"/>
    <w:rsid w:val="005D70BD"/>
    <w:rsid w:val="005F344C"/>
    <w:rsid w:val="005F7A56"/>
    <w:rsid w:val="006016D1"/>
    <w:rsid w:val="00602F6C"/>
    <w:rsid w:val="006253DA"/>
    <w:rsid w:val="006274FE"/>
    <w:rsid w:val="00636F8C"/>
    <w:rsid w:val="00637657"/>
    <w:rsid w:val="006504C6"/>
    <w:rsid w:val="006616C5"/>
    <w:rsid w:val="00667A40"/>
    <w:rsid w:val="0067147A"/>
    <w:rsid w:val="00674557"/>
    <w:rsid w:val="00695E01"/>
    <w:rsid w:val="006A40DF"/>
    <w:rsid w:val="006C364A"/>
    <w:rsid w:val="006D44B6"/>
    <w:rsid w:val="006E5855"/>
    <w:rsid w:val="007245AB"/>
    <w:rsid w:val="00733A04"/>
    <w:rsid w:val="00755496"/>
    <w:rsid w:val="00760DB3"/>
    <w:rsid w:val="00762AD7"/>
    <w:rsid w:val="0078077F"/>
    <w:rsid w:val="00782121"/>
    <w:rsid w:val="00791F8B"/>
    <w:rsid w:val="007B007F"/>
    <w:rsid w:val="007C3250"/>
    <w:rsid w:val="007D3937"/>
    <w:rsid w:val="007F0108"/>
    <w:rsid w:val="007F0D12"/>
    <w:rsid w:val="007F2DF7"/>
    <w:rsid w:val="008027FD"/>
    <w:rsid w:val="00821ABC"/>
    <w:rsid w:val="00834862"/>
    <w:rsid w:val="00835DE1"/>
    <w:rsid w:val="00867C79"/>
    <w:rsid w:val="00890D1D"/>
    <w:rsid w:val="00896B9C"/>
    <w:rsid w:val="008A102F"/>
    <w:rsid w:val="008B1E83"/>
    <w:rsid w:val="008B5645"/>
    <w:rsid w:val="008C6E7D"/>
    <w:rsid w:val="008D14F5"/>
    <w:rsid w:val="00904034"/>
    <w:rsid w:val="00920509"/>
    <w:rsid w:val="00936D84"/>
    <w:rsid w:val="00963C83"/>
    <w:rsid w:val="00964A58"/>
    <w:rsid w:val="009851BD"/>
    <w:rsid w:val="00991DD0"/>
    <w:rsid w:val="009974CA"/>
    <w:rsid w:val="009A43E1"/>
    <w:rsid w:val="009D42A8"/>
    <w:rsid w:val="009E26AB"/>
    <w:rsid w:val="009E3DAB"/>
    <w:rsid w:val="009E4ED7"/>
    <w:rsid w:val="009E7B7C"/>
    <w:rsid w:val="00A04FB5"/>
    <w:rsid w:val="00A2796A"/>
    <w:rsid w:val="00A30DA1"/>
    <w:rsid w:val="00A31139"/>
    <w:rsid w:val="00A3195A"/>
    <w:rsid w:val="00A3261D"/>
    <w:rsid w:val="00A40387"/>
    <w:rsid w:val="00A44271"/>
    <w:rsid w:val="00A51A90"/>
    <w:rsid w:val="00A62519"/>
    <w:rsid w:val="00A66371"/>
    <w:rsid w:val="00A74FB4"/>
    <w:rsid w:val="00A762D1"/>
    <w:rsid w:val="00A83596"/>
    <w:rsid w:val="00A86AC8"/>
    <w:rsid w:val="00A878D7"/>
    <w:rsid w:val="00AA524D"/>
    <w:rsid w:val="00AA6A17"/>
    <w:rsid w:val="00AB4A58"/>
    <w:rsid w:val="00AC1B00"/>
    <w:rsid w:val="00AC268D"/>
    <w:rsid w:val="00AD3863"/>
    <w:rsid w:val="00AE61D0"/>
    <w:rsid w:val="00B04BF7"/>
    <w:rsid w:val="00B16236"/>
    <w:rsid w:val="00B20BDC"/>
    <w:rsid w:val="00B305B8"/>
    <w:rsid w:val="00B378ED"/>
    <w:rsid w:val="00B474C3"/>
    <w:rsid w:val="00B52E97"/>
    <w:rsid w:val="00B56921"/>
    <w:rsid w:val="00B629EB"/>
    <w:rsid w:val="00B6689A"/>
    <w:rsid w:val="00B72A38"/>
    <w:rsid w:val="00B72A6A"/>
    <w:rsid w:val="00B74C36"/>
    <w:rsid w:val="00B977A2"/>
    <w:rsid w:val="00BD3D5B"/>
    <w:rsid w:val="00BF229A"/>
    <w:rsid w:val="00C14135"/>
    <w:rsid w:val="00C205E8"/>
    <w:rsid w:val="00C23A1D"/>
    <w:rsid w:val="00C24910"/>
    <w:rsid w:val="00C42558"/>
    <w:rsid w:val="00C4272B"/>
    <w:rsid w:val="00C52B6C"/>
    <w:rsid w:val="00C80F48"/>
    <w:rsid w:val="00C82F93"/>
    <w:rsid w:val="00CC567C"/>
    <w:rsid w:val="00CC6403"/>
    <w:rsid w:val="00CD0854"/>
    <w:rsid w:val="00CD4993"/>
    <w:rsid w:val="00CD7FB0"/>
    <w:rsid w:val="00CE6F23"/>
    <w:rsid w:val="00D00428"/>
    <w:rsid w:val="00D15B61"/>
    <w:rsid w:val="00D4326C"/>
    <w:rsid w:val="00D443B2"/>
    <w:rsid w:val="00D47EF3"/>
    <w:rsid w:val="00D51DC1"/>
    <w:rsid w:val="00D70EEF"/>
    <w:rsid w:val="00D827B0"/>
    <w:rsid w:val="00D85F92"/>
    <w:rsid w:val="00D86848"/>
    <w:rsid w:val="00D93999"/>
    <w:rsid w:val="00D93F27"/>
    <w:rsid w:val="00DA005D"/>
    <w:rsid w:val="00DF4396"/>
    <w:rsid w:val="00E1003A"/>
    <w:rsid w:val="00E10A6B"/>
    <w:rsid w:val="00E12A78"/>
    <w:rsid w:val="00E42BDD"/>
    <w:rsid w:val="00E44934"/>
    <w:rsid w:val="00E45E36"/>
    <w:rsid w:val="00E478A6"/>
    <w:rsid w:val="00E563FF"/>
    <w:rsid w:val="00E65F10"/>
    <w:rsid w:val="00E665AC"/>
    <w:rsid w:val="00EB3FDD"/>
    <w:rsid w:val="00F03653"/>
    <w:rsid w:val="00F0595A"/>
    <w:rsid w:val="00F22292"/>
    <w:rsid w:val="00F31104"/>
    <w:rsid w:val="00F44A46"/>
    <w:rsid w:val="00F452DE"/>
    <w:rsid w:val="00F9044E"/>
    <w:rsid w:val="00F94A20"/>
    <w:rsid w:val="00F957D1"/>
    <w:rsid w:val="00F960D0"/>
    <w:rsid w:val="00FA1001"/>
    <w:rsid w:val="00FB3A2C"/>
    <w:rsid w:val="00FD14B1"/>
    <w:rsid w:val="00FE03A0"/>
    <w:rsid w:val="00FF454C"/>
    <w:rsid w:val="00FF4946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8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3A87"/>
  </w:style>
  <w:style w:type="paragraph" w:customStyle="1" w:styleId="Style2">
    <w:name w:val="Style2"/>
    <w:basedOn w:val="a"/>
    <w:uiPriority w:val="99"/>
    <w:rsid w:val="00213A87"/>
    <w:pPr>
      <w:spacing w:line="305" w:lineRule="exact"/>
    </w:pPr>
  </w:style>
  <w:style w:type="paragraph" w:customStyle="1" w:styleId="Style3">
    <w:name w:val="Style3"/>
    <w:basedOn w:val="a"/>
    <w:uiPriority w:val="99"/>
    <w:rsid w:val="00213A87"/>
    <w:pPr>
      <w:spacing w:line="309" w:lineRule="exact"/>
      <w:jc w:val="both"/>
    </w:pPr>
  </w:style>
  <w:style w:type="paragraph" w:customStyle="1" w:styleId="Style4">
    <w:name w:val="Style4"/>
    <w:basedOn w:val="a"/>
    <w:uiPriority w:val="99"/>
    <w:rsid w:val="00213A87"/>
  </w:style>
  <w:style w:type="character" w:customStyle="1" w:styleId="FontStyle11">
    <w:name w:val="Font Style11"/>
    <w:basedOn w:val="a0"/>
    <w:uiPriority w:val="99"/>
    <w:rsid w:val="00213A8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213A87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213A87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0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D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3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15525"/>
  </w:style>
  <w:style w:type="paragraph" w:styleId="a7">
    <w:name w:val="header"/>
    <w:basedOn w:val="a"/>
    <w:link w:val="a8"/>
    <w:uiPriority w:val="99"/>
    <w:rsid w:val="00366232"/>
    <w:pPr>
      <w:widowControl/>
      <w:tabs>
        <w:tab w:val="center" w:pos="4536"/>
        <w:tab w:val="right" w:pos="9072"/>
      </w:tabs>
      <w:autoSpaceDE/>
      <w:autoSpaceDN/>
      <w:adjustRightInd/>
      <w:spacing w:line="360" w:lineRule="auto"/>
    </w:pPr>
    <w:rPr>
      <w:rFonts w:eastAsia="Times New Roman"/>
      <w:szCs w:val="20"/>
      <w:lang w:val="de-DE" w:eastAsia="de-DE"/>
    </w:rPr>
  </w:style>
  <w:style w:type="character" w:customStyle="1" w:styleId="a8">
    <w:name w:val="Верхний колонтитул Знак"/>
    <w:basedOn w:val="a0"/>
    <w:link w:val="a7"/>
    <w:uiPriority w:val="99"/>
    <w:rsid w:val="00366232"/>
    <w:rPr>
      <w:rFonts w:eastAsia="Times New Roman" w:hAnsi="Times New Roman" w:cs="Times New Roman"/>
      <w:sz w:val="24"/>
      <w:szCs w:val="20"/>
      <w:lang w:val="de-DE" w:eastAsia="de-DE"/>
    </w:rPr>
  </w:style>
  <w:style w:type="paragraph" w:styleId="a9">
    <w:name w:val="List Paragraph"/>
    <w:basedOn w:val="a"/>
    <w:uiPriority w:val="34"/>
    <w:qFormat/>
    <w:rsid w:val="00366232"/>
    <w:pPr>
      <w:widowControl/>
      <w:suppressAutoHyphens/>
      <w:autoSpaceDE/>
      <w:autoSpaceDN/>
      <w:adjustRightInd/>
      <w:spacing w:line="100" w:lineRule="atLeast"/>
      <w:ind w:left="720"/>
      <w:contextualSpacing/>
    </w:pPr>
    <w:rPr>
      <w:rFonts w:eastAsia="SimSun"/>
      <w:lang w:bidi="ru-RU"/>
    </w:rPr>
  </w:style>
  <w:style w:type="character" w:customStyle="1" w:styleId="Absatz-Standardschriftart2">
    <w:name w:val="Absatz-Standardschriftart2"/>
    <w:rsid w:val="00366232"/>
  </w:style>
  <w:style w:type="character" w:styleId="aa">
    <w:name w:val="Strong"/>
    <w:basedOn w:val="a0"/>
    <w:uiPriority w:val="22"/>
    <w:qFormat/>
    <w:rsid w:val="00116A22"/>
    <w:rPr>
      <w:b/>
      <w:bCs/>
    </w:rPr>
  </w:style>
  <w:style w:type="character" w:customStyle="1" w:styleId="FontStyle31">
    <w:name w:val="Font Style31"/>
    <w:uiPriority w:val="99"/>
    <w:rsid w:val="00C42558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D14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14B1"/>
    <w:rPr>
      <w:rFonts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A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8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3A87"/>
  </w:style>
  <w:style w:type="paragraph" w:customStyle="1" w:styleId="Style2">
    <w:name w:val="Style2"/>
    <w:basedOn w:val="a"/>
    <w:uiPriority w:val="99"/>
    <w:rsid w:val="00213A87"/>
    <w:pPr>
      <w:spacing w:line="305" w:lineRule="exact"/>
    </w:pPr>
  </w:style>
  <w:style w:type="paragraph" w:customStyle="1" w:styleId="Style3">
    <w:name w:val="Style3"/>
    <w:basedOn w:val="a"/>
    <w:uiPriority w:val="99"/>
    <w:rsid w:val="00213A87"/>
    <w:pPr>
      <w:spacing w:line="309" w:lineRule="exact"/>
      <w:jc w:val="both"/>
    </w:pPr>
  </w:style>
  <w:style w:type="paragraph" w:customStyle="1" w:styleId="Style4">
    <w:name w:val="Style4"/>
    <w:basedOn w:val="a"/>
    <w:uiPriority w:val="99"/>
    <w:rsid w:val="00213A87"/>
  </w:style>
  <w:style w:type="character" w:customStyle="1" w:styleId="FontStyle11">
    <w:name w:val="Font Style11"/>
    <w:basedOn w:val="a0"/>
    <w:uiPriority w:val="99"/>
    <w:rsid w:val="00213A8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213A87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213A87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0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D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3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15525"/>
  </w:style>
  <w:style w:type="paragraph" w:styleId="a7">
    <w:name w:val="header"/>
    <w:basedOn w:val="a"/>
    <w:link w:val="a8"/>
    <w:uiPriority w:val="99"/>
    <w:rsid w:val="00366232"/>
    <w:pPr>
      <w:widowControl/>
      <w:tabs>
        <w:tab w:val="center" w:pos="4536"/>
        <w:tab w:val="right" w:pos="9072"/>
      </w:tabs>
      <w:autoSpaceDE/>
      <w:autoSpaceDN/>
      <w:adjustRightInd/>
      <w:spacing w:line="360" w:lineRule="auto"/>
    </w:pPr>
    <w:rPr>
      <w:rFonts w:eastAsia="Times New Roman"/>
      <w:szCs w:val="20"/>
      <w:lang w:val="de-DE" w:eastAsia="de-DE"/>
    </w:rPr>
  </w:style>
  <w:style w:type="character" w:customStyle="1" w:styleId="a8">
    <w:name w:val="Верхний колонтитул Знак"/>
    <w:basedOn w:val="a0"/>
    <w:link w:val="a7"/>
    <w:uiPriority w:val="99"/>
    <w:rsid w:val="00366232"/>
    <w:rPr>
      <w:rFonts w:eastAsia="Times New Roman" w:hAnsi="Times New Roman" w:cs="Times New Roman"/>
      <w:sz w:val="24"/>
      <w:szCs w:val="20"/>
      <w:lang w:val="de-DE" w:eastAsia="de-DE"/>
    </w:rPr>
  </w:style>
  <w:style w:type="paragraph" w:styleId="a9">
    <w:name w:val="List Paragraph"/>
    <w:basedOn w:val="a"/>
    <w:uiPriority w:val="34"/>
    <w:qFormat/>
    <w:rsid w:val="00366232"/>
    <w:pPr>
      <w:widowControl/>
      <w:suppressAutoHyphens/>
      <w:autoSpaceDE/>
      <w:autoSpaceDN/>
      <w:adjustRightInd/>
      <w:spacing w:line="100" w:lineRule="atLeast"/>
      <w:ind w:left="720"/>
      <w:contextualSpacing/>
    </w:pPr>
    <w:rPr>
      <w:rFonts w:eastAsia="SimSun"/>
      <w:lang w:bidi="ru-RU"/>
    </w:rPr>
  </w:style>
  <w:style w:type="character" w:customStyle="1" w:styleId="Absatz-Standardschriftart2">
    <w:name w:val="Absatz-Standardschriftart2"/>
    <w:rsid w:val="00366232"/>
  </w:style>
  <w:style w:type="character" w:styleId="aa">
    <w:name w:val="Strong"/>
    <w:basedOn w:val="a0"/>
    <w:uiPriority w:val="22"/>
    <w:qFormat/>
    <w:rsid w:val="00116A22"/>
    <w:rPr>
      <w:b/>
      <w:bCs/>
    </w:rPr>
  </w:style>
  <w:style w:type="character" w:customStyle="1" w:styleId="FontStyle31">
    <w:name w:val="Font Style31"/>
    <w:uiPriority w:val="99"/>
    <w:rsid w:val="00C42558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D14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14B1"/>
    <w:rPr>
      <w:rFonts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A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csondok@vitebsk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csondok@vitebsk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C543-F203-470E-BA50-7CDE5674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kovalevskaia.r</dc:creator>
  <cp:lastModifiedBy>RePack by Diakov</cp:lastModifiedBy>
  <cp:revision>9</cp:revision>
  <cp:lastPrinted>2023-12-04T06:49:00Z</cp:lastPrinted>
  <dcterms:created xsi:type="dcterms:W3CDTF">2024-03-20T09:57:00Z</dcterms:created>
  <dcterms:modified xsi:type="dcterms:W3CDTF">2026-03-10T11:10:00Z</dcterms:modified>
</cp:coreProperties>
</file>