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F1" w:rsidRPr="00D82BA8" w:rsidRDefault="00C354F1" w:rsidP="00C354F1">
      <w:pPr>
        <w:spacing w:after="0" w:line="240" w:lineRule="auto"/>
        <w:jc w:val="center"/>
        <w:outlineLvl w:val="0"/>
        <w:rPr>
          <w:rFonts w:ascii="Times New Roman" w:hAnsi="Times New Roman" w:cs="Times New Roman"/>
        </w:rPr>
      </w:pPr>
      <w:r w:rsidRPr="00D82BA8">
        <w:rPr>
          <w:rFonts w:ascii="Times New Roman" w:hAnsi="Times New Roman" w:cs="Times New Roman"/>
        </w:rPr>
        <w:t>ПЕРЕЧЕНЬ</w:t>
      </w:r>
    </w:p>
    <w:p w:rsidR="00C354F1" w:rsidRPr="00D82BA8" w:rsidRDefault="00C354F1" w:rsidP="00C354F1">
      <w:pPr>
        <w:spacing w:after="0" w:line="240" w:lineRule="auto"/>
        <w:jc w:val="center"/>
        <w:rPr>
          <w:rFonts w:ascii="Times New Roman" w:hAnsi="Times New Roman" w:cs="Times New Roman"/>
        </w:rPr>
      </w:pPr>
      <w:r w:rsidRPr="00D82BA8">
        <w:rPr>
          <w:rFonts w:ascii="Times New Roman" w:hAnsi="Times New Roman" w:cs="Times New Roman"/>
        </w:rPr>
        <w:t xml:space="preserve">административных процедур, осуществляемых по заявлениям граждан </w:t>
      </w:r>
    </w:p>
    <w:p w:rsidR="00C354F1" w:rsidRPr="00D82BA8" w:rsidRDefault="008F3794" w:rsidP="00C354F1">
      <w:pPr>
        <w:pStyle w:val="newncpi"/>
        <w:ind w:firstLine="0"/>
        <w:jc w:val="center"/>
      </w:pPr>
      <w:proofErr w:type="spellStart"/>
      <w:r>
        <w:t>Крулевщинским</w:t>
      </w:r>
      <w:proofErr w:type="spellEnd"/>
      <w:r w:rsidR="007B5A8A" w:rsidRPr="00D82BA8">
        <w:t xml:space="preserve"> </w:t>
      </w:r>
      <w:r w:rsidR="00C354F1" w:rsidRPr="00D82BA8">
        <w:t xml:space="preserve"> сельским исполнительным комитетом </w:t>
      </w:r>
    </w:p>
    <w:p w:rsidR="00C354F1" w:rsidRPr="00D82BA8" w:rsidRDefault="00C354F1" w:rsidP="00C354F1">
      <w:pPr>
        <w:pStyle w:val="newncpi"/>
        <w:ind w:firstLine="0"/>
        <w:jc w:val="center"/>
      </w:pPr>
      <w:r w:rsidRPr="00D82BA8">
        <w:t xml:space="preserve">в соответствии с Указом Президента Республики Беларусь </w:t>
      </w:r>
      <w:r w:rsidRPr="00D82BA8">
        <w:rPr>
          <w:rStyle w:val="datepr"/>
        </w:rPr>
        <w:t>26 апреля 2010 г.</w:t>
      </w:r>
      <w:r w:rsidRPr="00D82BA8">
        <w:rPr>
          <w:rStyle w:val="number"/>
        </w:rPr>
        <w:t xml:space="preserve"> № 200 «</w:t>
      </w:r>
      <w:r w:rsidRPr="00D82BA8">
        <w:t xml:space="preserve">Об административных процедурах, осуществляемых государственными органами и иными организациями по заявлениям граждан» </w:t>
      </w:r>
    </w:p>
    <w:p w:rsidR="00C354F1" w:rsidRPr="0003254B"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w:t>
            </w:r>
            <w:r w:rsidRPr="00586605">
              <w:lastRenderedPageBreak/>
              <w:t>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F3794" w:rsidRDefault="008F3794" w:rsidP="00D82BA8">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D82BA8" w:rsidRPr="00586605" w:rsidRDefault="008F3794"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00D82BA8" w:rsidRPr="00586605">
              <w:rPr>
                <w:rFonts w:ascii="Times New Roman" w:hAnsi="Times New Roman" w:cs="Times New Roman"/>
                <w:sz w:val="20"/>
                <w:szCs w:val="20"/>
              </w:rPr>
              <w:t>,</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8F3794">
              <w:rPr>
                <w:rFonts w:ascii="Times New Roman" w:hAnsi="Times New Roman" w:cs="Times New Roman"/>
                <w:sz w:val="20"/>
                <w:szCs w:val="20"/>
              </w:rPr>
              <w:t>57 54</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82BA8" w:rsidRPr="00586605" w:rsidRDefault="00D82BA8" w:rsidP="00D82BA8">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sidR="008F3794">
              <w:rPr>
                <w:rFonts w:ascii="Times New Roman" w:hAnsi="Times New Roman" w:cs="Times New Roman"/>
                <w:sz w:val="20"/>
                <w:szCs w:val="20"/>
              </w:rPr>
              <w:t>д</w:t>
            </w:r>
            <w:proofErr w:type="gramEnd"/>
            <w:r w:rsidR="008F3794">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D82BA8" w:rsidRPr="00586605" w:rsidRDefault="008F3794"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00D82BA8" w:rsidRPr="00586605">
              <w:rPr>
                <w:rFonts w:ascii="Times New Roman" w:hAnsi="Times New Roman" w:cs="Times New Roman"/>
                <w:sz w:val="20"/>
                <w:szCs w:val="20"/>
              </w:rPr>
              <w:t xml:space="preserve">, </w:t>
            </w:r>
          </w:p>
          <w:p w:rsidR="00C354F1" w:rsidRPr="00586605" w:rsidRDefault="00D82BA8" w:rsidP="008F3794">
            <w:pPr>
              <w:pStyle w:val="table10"/>
              <w:jc w:val="center"/>
            </w:pPr>
            <w:r>
              <w:t xml:space="preserve">тел. 5 </w:t>
            </w:r>
            <w:r w:rsidR="008F3794">
              <w:t>55 45</w:t>
            </w: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2C68D2" w:rsidRDefault="00C354F1" w:rsidP="002C68D2">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совершеннолетних членов </w:t>
            </w:r>
            <w:r w:rsidRPr="00586605">
              <w:rPr>
                <w:sz w:val="20"/>
                <w:szCs w:val="20"/>
              </w:rPr>
              <w:lastRenderedPageBreak/>
              <w:t>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w:t>
            </w:r>
            <w:r w:rsidR="002C68D2">
              <w:rPr>
                <w:sz w:val="20"/>
                <w:szCs w:val="20"/>
              </w:rPr>
              <w:t>ния и иные)</w:t>
            </w:r>
            <w:proofErr w:type="gramEnd"/>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Pr="00586605">
              <w:rPr>
                <w:rFonts w:ascii="Times New Roman" w:hAnsi="Times New Roman" w:cs="Times New Roman"/>
                <w:sz w:val="20"/>
                <w:szCs w:val="20"/>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7B5A8A" w:rsidRPr="00A21E26" w:rsidRDefault="008F3794" w:rsidP="008F3794">
            <w:pPr>
              <w:shd w:val="clear" w:color="auto" w:fill="FFFFFF"/>
              <w:jc w:val="center"/>
              <w:rPr>
                <w:rFonts w:ascii="Times New Roman" w:hAnsi="Times New Roman" w:cs="Times New Roman"/>
                <w:spacing w:val="-1"/>
                <w:sz w:val="20"/>
                <w:szCs w:val="20"/>
              </w:rPr>
            </w:pPr>
            <w:r w:rsidRPr="00A21E26">
              <w:rPr>
                <w:rFonts w:ascii="Times New Roman" w:hAnsi="Times New Roman" w:cs="Times New Roman"/>
                <w:sz w:val="20"/>
                <w:szCs w:val="20"/>
              </w:rPr>
              <w:t>тел. 5 55 45</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w:t>
            </w:r>
            <w:r w:rsidRPr="00586605">
              <w:rPr>
                <w:sz w:val="20"/>
                <w:szCs w:val="20"/>
              </w:rPr>
              <w:lastRenderedPageBreak/>
              <w:t>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сведения о доходе и имуществе каждого члена </w:t>
            </w:r>
            <w:r w:rsidRPr="00586605">
              <w:rPr>
                <w:rFonts w:ascii="Times New Roman" w:hAnsi="Times New Roman" w:cs="Times New Roman"/>
                <w:sz w:val="20"/>
                <w:szCs w:val="20"/>
              </w:rPr>
              <w:lastRenderedPageBreak/>
              <w:t>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w:t>
            </w:r>
            <w:r>
              <w:lastRenderedPageBreak/>
              <w:t xml:space="preserve">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5"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t xml:space="preserve">копии документа об образовании </w:t>
            </w:r>
            <w:r w:rsidRPr="0078291C">
              <w:lastRenderedPageBreak/>
              <w:t xml:space="preserve">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6"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7"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8"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о заключении брака супруги значатся как </w:t>
            </w:r>
            <w:r w:rsidRPr="0078291C">
              <w:lastRenderedPageBreak/>
              <w:t>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9"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0"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w:t>
            </w:r>
            <w:r w:rsidRPr="0015377A">
              <w:rPr>
                <w:rFonts w:ascii="Times New Roman" w:hAnsi="Times New Roman" w:cs="Times New Roman"/>
                <w:sz w:val="20"/>
                <w:szCs w:val="20"/>
              </w:rPr>
              <w:lastRenderedPageBreak/>
              <w:t>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1"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15377A">
              <w:t xml:space="preserve"> учет нуждающихся в </w:t>
            </w:r>
            <w:r w:rsidRPr="0015377A">
              <w:lastRenderedPageBreak/>
              <w:t>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586605" w:rsidRDefault="008F3794" w:rsidP="008F3794">
            <w:pPr>
              <w:pStyle w:val="table10"/>
              <w:jc w:val="center"/>
            </w:pPr>
            <w:r>
              <w:t>тел. 5 55 45</w:t>
            </w: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A21E26" w:rsidRDefault="008F3794" w:rsidP="008F3794">
            <w:pPr>
              <w:shd w:val="clear" w:color="auto" w:fill="FFFFFF"/>
              <w:jc w:val="center"/>
              <w:rPr>
                <w:rFonts w:ascii="Times New Roman" w:hAnsi="Times New Roman" w:cs="Times New Roman"/>
                <w:spacing w:val="-1"/>
                <w:sz w:val="20"/>
                <w:szCs w:val="20"/>
              </w:rPr>
            </w:pPr>
            <w:r w:rsidRPr="00A21E26">
              <w:rPr>
                <w:rFonts w:ascii="Times New Roman" w:hAnsi="Times New Roman" w:cs="Times New Roman"/>
                <w:sz w:val="20"/>
                <w:szCs w:val="20"/>
              </w:rPr>
              <w:t>тел. 5 55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о занимаемом в данном населенном пункте жилом помещении, месте жительства  и составе семьи</w:t>
            </w:r>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A21E26" w:rsidRDefault="008F3794" w:rsidP="008F3794">
            <w:pPr>
              <w:shd w:val="clear" w:color="auto" w:fill="FFFFFF"/>
              <w:jc w:val="center"/>
              <w:rPr>
                <w:rFonts w:ascii="Times New Roman" w:hAnsi="Times New Roman" w:cs="Times New Roman"/>
                <w:spacing w:val="-1"/>
                <w:sz w:val="20"/>
                <w:szCs w:val="20"/>
              </w:rPr>
            </w:pPr>
            <w:r w:rsidRPr="00A21E26">
              <w:rPr>
                <w:rFonts w:ascii="Times New Roman" w:hAnsi="Times New Roman" w:cs="Times New Roman"/>
                <w:sz w:val="20"/>
                <w:szCs w:val="20"/>
              </w:rPr>
              <w:t>тел. 5 55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A21E26" w:rsidRDefault="008F3794" w:rsidP="008F3794">
            <w:pPr>
              <w:shd w:val="clear" w:color="auto" w:fill="FFFFFF"/>
              <w:jc w:val="center"/>
              <w:rPr>
                <w:rFonts w:ascii="Times New Roman" w:hAnsi="Times New Roman" w:cs="Times New Roman"/>
                <w:spacing w:val="-1"/>
                <w:sz w:val="20"/>
                <w:szCs w:val="20"/>
              </w:rPr>
            </w:pPr>
            <w:r w:rsidRPr="00A21E26">
              <w:rPr>
                <w:rFonts w:ascii="Times New Roman" w:hAnsi="Times New Roman" w:cs="Times New Roman"/>
                <w:sz w:val="20"/>
                <w:szCs w:val="20"/>
              </w:rPr>
              <w:t>тел. 5 55 45</w:t>
            </w:r>
          </w:p>
        </w:tc>
        <w:tc>
          <w:tcPr>
            <w:tcW w:w="2779" w:type="dxa"/>
            <w:gridSpan w:val="11"/>
            <w:tcBorders>
              <w:left w:val="single" w:sz="4" w:space="0" w:color="auto"/>
            </w:tcBorders>
          </w:tcPr>
          <w:p w:rsidR="00C354F1" w:rsidRPr="00586605" w:rsidRDefault="00C354F1" w:rsidP="00A21E26">
            <w:pPr>
              <w:pStyle w:val="table10"/>
              <w:jc w:val="both"/>
            </w:pPr>
            <w:r w:rsidRPr="00586605">
              <w:t>паспорт или иной документ, удостоверяющий личность наследника</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586605" w:rsidRDefault="008F3794" w:rsidP="008F3794">
            <w:pPr>
              <w:pStyle w:val="table10"/>
              <w:jc w:val="center"/>
            </w:pPr>
            <w:r w:rsidRPr="008F3794">
              <w:t>тел. 5 55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1.3.11.</w:t>
            </w:r>
            <w:r w:rsidRPr="00586605">
              <w:t xml:space="preserve"> о том, что в установленный законодательством для принятия наследства срок наследник пользовался наследственным </w:t>
            </w:r>
            <w:r w:rsidRPr="00586605">
              <w:lastRenderedPageBreak/>
              <w:t>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lastRenderedPageBreak/>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586605" w:rsidRDefault="008F3794" w:rsidP="008F3794">
            <w:pPr>
              <w:pStyle w:val="table10"/>
              <w:jc w:val="center"/>
            </w:pPr>
            <w:r w:rsidRPr="008F3794">
              <w:t>тел. 5 55 45</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lastRenderedPageBreak/>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F3794" w:rsidRPr="00A21E26" w:rsidRDefault="008F3794" w:rsidP="008F3794">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F3794"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p>
          <w:p w:rsidR="00C354F1" w:rsidRPr="00586605" w:rsidRDefault="00C354F1" w:rsidP="008F3794">
            <w:pPr>
              <w:pStyle w:val="table10"/>
              <w:jc w:val="center"/>
            </w:pP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w:t>
            </w:r>
            <w:r w:rsidRPr="00586605">
              <w:lastRenderedPageBreak/>
              <w:t>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w:t>
            </w:r>
            <w:proofErr w:type="gramStart"/>
            <w:r w:rsidRPr="00586605">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w:t>
            </w:r>
            <w:r w:rsidRPr="00586605">
              <w:lastRenderedPageBreak/>
              <w:t>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586605" w:rsidRDefault="008F3794" w:rsidP="008F3794">
            <w:pPr>
              <w:pStyle w:val="table10"/>
              <w:jc w:val="center"/>
            </w:pPr>
            <w:r w:rsidRPr="008F3794">
              <w:t>тел. 5 55 45</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 xml:space="preserve">копия судебного постановления, свидетельство о праве  на наследство или свидетельство о праве собственности на доли в </w:t>
            </w:r>
            <w:r w:rsidRPr="00586605">
              <w:lastRenderedPageBreak/>
              <w:t>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 xml:space="preserve">сведения об уплате </w:t>
            </w:r>
            <w:r w:rsidRPr="00586605">
              <w:rPr>
                <w:sz w:val="20"/>
                <w:szCs w:val="20"/>
              </w:rPr>
              <w:lastRenderedPageBreak/>
              <w:t>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lastRenderedPageBreak/>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lastRenderedPageBreak/>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8F3794" w:rsidRPr="00586605" w:rsidRDefault="008F3794" w:rsidP="008F3794">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F3794" w:rsidRPr="00A21E26" w:rsidRDefault="008F3794" w:rsidP="008F3794">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F3794"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F3794"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F3794" w:rsidRDefault="008F3794" w:rsidP="008F379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C354F1" w:rsidRPr="00586605" w:rsidRDefault="00C354F1" w:rsidP="00D14624">
            <w:pPr>
              <w:pStyle w:val="table10"/>
              <w:jc w:val="center"/>
              <w:rPr>
                <w:b/>
              </w:rPr>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 xml:space="preserve">письменное согласие всех участников общей долевой собственности на жилое помещение – при предоставлении права </w:t>
            </w:r>
            <w:r w:rsidRPr="00586605">
              <w:lastRenderedPageBreak/>
              <w:t>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w:t>
            </w:r>
            <w:r w:rsidRPr="00586605">
              <w:lastRenderedPageBreak/>
              <w:t>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793DB4">
            <w:pPr>
              <w:pStyle w:val="table10"/>
              <w:jc w:val="both"/>
              <w:rPr>
                <w:b/>
              </w:rPr>
            </w:pP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E55B4" w:rsidRDefault="009E55B4" w:rsidP="009E55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E55B4" w:rsidRPr="00586605" w:rsidRDefault="009E55B4" w:rsidP="009E55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9E55B4"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Default="009E55B4" w:rsidP="009E55B4">
            <w:pPr>
              <w:pStyle w:val="table10"/>
              <w:jc w:val="center"/>
            </w:pPr>
            <w:r w:rsidRPr="008F3794">
              <w:t>тел. 5 55 45</w:t>
            </w:r>
          </w:p>
          <w:p w:rsidR="009E55B4" w:rsidRPr="00586605" w:rsidRDefault="009E55B4" w:rsidP="009E55B4">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9E55B4" w:rsidRPr="00586605" w:rsidRDefault="00097A84" w:rsidP="009E55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sidR="009E55B4" w:rsidRPr="00586605">
              <w:rPr>
                <w:rFonts w:ascii="Times New Roman" w:hAnsi="Times New Roman" w:cs="Times New Roman"/>
                <w:sz w:val="20"/>
                <w:szCs w:val="20"/>
              </w:rPr>
              <w:t xml:space="preserve">Управляющий делами   </w:t>
            </w:r>
          </w:p>
          <w:p w:rsidR="009E55B4" w:rsidRDefault="009E55B4" w:rsidP="009E55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E55B4" w:rsidRPr="00586605" w:rsidRDefault="009E55B4" w:rsidP="009E55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9E55B4"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A21E26" w:rsidRDefault="009E55B4" w:rsidP="009E55B4">
            <w:pPr>
              <w:shd w:val="clear" w:color="auto" w:fill="FFFFFF"/>
              <w:spacing w:after="0" w:line="240" w:lineRule="auto"/>
              <w:jc w:val="center"/>
              <w:rPr>
                <w:rFonts w:ascii="Times New Roman" w:hAnsi="Times New Roman" w:cs="Times New Roman"/>
                <w:sz w:val="20"/>
                <w:szCs w:val="20"/>
              </w:rPr>
            </w:pPr>
            <w:r w:rsidRPr="009E55B4">
              <w:rPr>
                <w:rFonts w:ascii="Times New Roman" w:hAnsi="Times New Roman" w:cs="Times New Roman"/>
                <w:sz w:val="20"/>
                <w:szCs w:val="20"/>
              </w:rPr>
              <w:t>тел. 5 55 45</w:t>
            </w:r>
          </w:p>
          <w:p w:rsidR="009E55B4" w:rsidRPr="009E55B4" w:rsidRDefault="009E55B4" w:rsidP="009E55B4">
            <w:pPr>
              <w:shd w:val="clear" w:color="auto" w:fill="FFFFFF"/>
              <w:spacing w:after="0" w:line="240" w:lineRule="auto"/>
              <w:jc w:val="center"/>
              <w:rPr>
                <w:rFonts w:ascii="Times New Roman" w:hAnsi="Times New Roman" w:cs="Times New Roman"/>
                <w:sz w:val="20"/>
                <w:szCs w:val="20"/>
              </w:rP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2.3. </w:t>
            </w:r>
            <w:r w:rsidRPr="0003254B">
              <w:t>Выдача справки о периоде работы, службы</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E55B4" w:rsidRDefault="009E55B4" w:rsidP="009E55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E55B4" w:rsidRPr="00586605" w:rsidRDefault="009E55B4" w:rsidP="009E55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9E55B4"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9E55B4" w:rsidRPr="00586605" w:rsidRDefault="009E55B4"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A21E26" w:rsidRDefault="009E55B4" w:rsidP="009E55B4">
            <w:pPr>
              <w:shd w:val="clear" w:color="auto" w:fill="FFFFFF"/>
              <w:spacing w:after="0" w:line="240" w:lineRule="auto"/>
              <w:jc w:val="center"/>
              <w:rPr>
                <w:rFonts w:ascii="Times New Roman" w:hAnsi="Times New Roman" w:cs="Times New Roman"/>
                <w:sz w:val="20"/>
                <w:szCs w:val="20"/>
              </w:rPr>
            </w:pPr>
            <w:r w:rsidRPr="009E55B4">
              <w:rPr>
                <w:rFonts w:ascii="Times New Roman" w:hAnsi="Times New Roman" w:cs="Times New Roman"/>
                <w:sz w:val="20"/>
                <w:szCs w:val="20"/>
              </w:rPr>
              <w:t>тел. 5 55 45</w:t>
            </w:r>
          </w:p>
          <w:p w:rsidR="009E55B4" w:rsidRPr="009E55B4" w:rsidRDefault="009E55B4" w:rsidP="009E55B4">
            <w:pPr>
              <w:shd w:val="clear" w:color="auto" w:fill="FFFFFF"/>
              <w:spacing w:after="0" w:line="240" w:lineRule="auto"/>
              <w:jc w:val="center"/>
              <w:rPr>
                <w:rFonts w:ascii="Times New Roman" w:hAnsi="Times New Roman" w:cs="Times New Roman"/>
                <w:spacing w:val="-1"/>
                <w:sz w:val="20"/>
                <w:szCs w:val="20"/>
              </w:rP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Default="00C354F1" w:rsidP="00C354F1">
            <w:pPr>
              <w:pStyle w:val="table10"/>
              <w:jc w:val="center"/>
            </w:pPr>
            <w:r w:rsidRPr="0003254B">
              <w:t>бесплатно</w:t>
            </w:r>
          </w:p>
          <w:p w:rsidR="00A21E26" w:rsidRPr="0003254B" w:rsidRDefault="00A21E26" w:rsidP="00C354F1">
            <w:pPr>
              <w:pStyle w:val="table10"/>
              <w:jc w:val="center"/>
            </w:pP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00FE4AD5">
              <w:t xml:space="preserve">Выдача справки о размере заработной платы (денежного довольствия, ежемесячного </w:t>
            </w:r>
            <w:r w:rsidR="00FE4AD5">
              <w:lastRenderedPageBreak/>
              <w:t>денежного содержания)</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93DB4" w:rsidRPr="00586605" w:rsidRDefault="0048581D" w:rsidP="00793DB4">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00793DB4" w:rsidRPr="00586605">
              <w:rPr>
                <w:rFonts w:ascii="Times New Roman" w:hAnsi="Times New Roman" w:cs="Times New Roman"/>
                <w:sz w:val="20"/>
                <w:szCs w:val="20"/>
              </w:rPr>
              <w:t xml:space="preserve">правляющий делами   </w:t>
            </w:r>
          </w:p>
          <w:p w:rsidR="0048581D" w:rsidRDefault="0048581D" w:rsidP="004858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48581D" w:rsidRPr="00586605" w:rsidRDefault="0048581D" w:rsidP="004858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793DB4" w:rsidRDefault="0048581D" w:rsidP="004858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48581D" w:rsidRDefault="0048581D" w:rsidP="0048581D">
            <w:pPr>
              <w:shd w:val="clear" w:color="auto" w:fill="FFFFFF"/>
              <w:spacing w:after="0" w:line="240" w:lineRule="auto"/>
              <w:jc w:val="center"/>
              <w:rPr>
                <w:rFonts w:ascii="Times New Roman" w:hAnsi="Times New Roman" w:cs="Times New Roman"/>
                <w:sz w:val="20"/>
                <w:szCs w:val="20"/>
              </w:rPr>
            </w:pPr>
          </w:p>
          <w:p w:rsidR="0048581D" w:rsidRPr="00586605" w:rsidRDefault="0048581D" w:rsidP="004858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8581D" w:rsidRPr="00586605" w:rsidRDefault="0048581D" w:rsidP="004858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48581D" w:rsidRPr="00586605" w:rsidRDefault="00793DB4" w:rsidP="004858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sidR="0048581D">
              <w:rPr>
                <w:rFonts w:ascii="Times New Roman" w:hAnsi="Times New Roman" w:cs="Times New Roman"/>
                <w:sz w:val="20"/>
                <w:szCs w:val="20"/>
              </w:rPr>
              <w:t>делопроизводитель</w:t>
            </w:r>
            <w:r w:rsidR="0048581D" w:rsidRPr="00586605">
              <w:rPr>
                <w:rFonts w:ascii="Times New Roman" w:hAnsi="Times New Roman" w:cs="Times New Roman"/>
                <w:sz w:val="20"/>
                <w:szCs w:val="20"/>
              </w:rPr>
              <w:t xml:space="preserve"> </w:t>
            </w:r>
          </w:p>
          <w:p w:rsidR="0048581D" w:rsidRDefault="0048581D" w:rsidP="004858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48581D" w:rsidRPr="00586605" w:rsidRDefault="0048581D" w:rsidP="004858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48581D" w:rsidRPr="00A21E26" w:rsidRDefault="0048581D" w:rsidP="0048581D">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48581D" w:rsidRDefault="0048581D" w:rsidP="0048581D">
            <w:pPr>
              <w:shd w:val="clear" w:color="auto" w:fill="FFFFFF"/>
              <w:spacing w:after="0" w:line="240" w:lineRule="auto"/>
              <w:jc w:val="center"/>
              <w:rPr>
                <w:rFonts w:ascii="Times New Roman" w:hAnsi="Times New Roman" w:cs="Times New Roman"/>
              </w:rPr>
            </w:pPr>
          </w:p>
          <w:p w:rsidR="0048581D" w:rsidRDefault="0048581D" w:rsidP="0048581D">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48581D" w:rsidRDefault="0048581D" w:rsidP="0048581D">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sidR="00873777">
              <w:rPr>
                <w:rFonts w:ascii="Times New Roman" w:hAnsi="Times New Roman" w:cs="Times New Roman"/>
                <w:sz w:val="20"/>
                <w:szCs w:val="20"/>
              </w:rPr>
              <w:t xml:space="preserve"> -</w:t>
            </w:r>
          </w:p>
          <w:p w:rsidR="0048581D" w:rsidRDefault="0048581D" w:rsidP="0048581D">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w:t>
            </w:r>
            <w:r w:rsidR="00873777">
              <w:rPr>
                <w:rFonts w:ascii="Times New Roman" w:hAnsi="Times New Roman" w:cs="Times New Roman"/>
                <w:sz w:val="20"/>
                <w:szCs w:val="20"/>
              </w:rPr>
              <w:t xml:space="preserve">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9E55B4" w:rsidRPr="00CD6526" w:rsidRDefault="00873777" w:rsidP="009E55B4">
            <w:pPr>
              <w:shd w:val="clear" w:color="auto" w:fill="FFFFFF"/>
              <w:spacing w:after="0" w:line="240" w:lineRule="auto"/>
              <w:jc w:val="center"/>
              <w:rPr>
                <w:rFonts w:ascii="Times New Roman" w:hAnsi="Times New Roman" w:cs="Times New Roman"/>
                <w:spacing w:val="-1"/>
                <w:sz w:val="20"/>
                <w:szCs w:val="20"/>
              </w:rPr>
            </w:pPr>
            <w:r>
              <w:rPr>
                <w:rFonts w:ascii="Times New Roman" w:hAnsi="Times New Roman" w:cs="Times New Roman"/>
                <w:sz w:val="20"/>
                <w:szCs w:val="20"/>
              </w:rPr>
              <w:t>тел. 5 95 36</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pPr>
            <w:r w:rsidRPr="0003254B">
              <w:rPr>
                <w:b/>
              </w:rPr>
              <w:lastRenderedPageBreak/>
              <w:t>2.5</w:t>
            </w:r>
            <w:r w:rsidRPr="0003254B">
              <w:t>. Назначение пособия по беременности и родам</w:t>
            </w:r>
            <w:r w:rsidR="00FE4AD5">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lastRenderedPageBreak/>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A21E26">
            <w:pPr>
              <w:shd w:val="clear" w:color="auto" w:fill="FFFFFF"/>
              <w:jc w:val="center"/>
            </w:pPr>
            <w:r>
              <w:rPr>
                <w:rFonts w:ascii="Times New Roman" w:hAnsi="Times New Roman" w:cs="Times New Roman"/>
                <w:sz w:val="20"/>
                <w:szCs w:val="20"/>
              </w:rPr>
              <w:t>тел. 5 95 36</w:t>
            </w:r>
          </w:p>
        </w:tc>
        <w:tc>
          <w:tcPr>
            <w:tcW w:w="2767" w:type="dxa"/>
            <w:gridSpan w:val="10"/>
            <w:tcBorders>
              <w:left w:val="single" w:sz="4" w:space="0" w:color="auto"/>
            </w:tcBorders>
          </w:tcPr>
          <w:p w:rsidR="00C354F1" w:rsidRPr="00586605" w:rsidRDefault="00C354F1" w:rsidP="00C354F1">
            <w:pPr>
              <w:pStyle w:val="table10"/>
            </w:pPr>
            <w:r w:rsidRPr="00586605">
              <w:lastRenderedPageBreak/>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873777">
            <w:pPr>
              <w:pStyle w:val="table10"/>
              <w:jc w:val="center"/>
            </w:pPr>
            <w:r>
              <w:t>тел. 5 95 36</w:t>
            </w: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w:t>
            </w:r>
            <w:r w:rsidRPr="00586605">
              <w:rPr>
                <w:sz w:val="20"/>
                <w:szCs w:val="20"/>
              </w:rPr>
              <w:lastRenderedPageBreak/>
              <w:t>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r>
            <w:proofErr w:type="gramStart"/>
            <w:r w:rsidRPr="00586605">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w:t>
            </w:r>
            <w:r w:rsidRPr="00586605">
              <w:lastRenderedPageBreak/>
              <w:t>предоставлены статус беженца или убежища в Республике Беларусь,- при 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 xml:space="preserve">выписки (копии) из трудовых </w:t>
            </w:r>
            <w:r w:rsidRPr="00586605">
              <w:lastRenderedPageBreak/>
              <w:t>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D6526">
            <w:pPr>
              <w:pStyle w:val="table10"/>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w:t>
            </w:r>
            <w:r w:rsidR="00CD6526">
              <w:t>тельства в Республике Беларусь)</w:t>
            </w:r>
            <w:proofErr w:type="gramEnd"/>
          </w:p>
        </w:tc>
        <w:tc>
          <w:tcPr>
            <w:tcW w:w="2409" w:type="dxa"/>
          </w:tcPr>
          <w:p w:rsidR="00C354F1" w:rsidRPr="0003254B" w:rsidRDefault="00C354F1"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873777">
            <w:pPr>
              <w:pStyle w:val="table10"/>
              <w:jc w:val="center"/>
            </w:pPr>
            <w:r>
              <w:t>тел. 5 95 36</w:t>
            </w:r>
          </w:p>
        </w:tc>
        <w:tc>
          <w:tcPr>
            <w:tcW w:w="2767" w:type="dxa"/>
            <w:gridSpan w:val="10"/>
            <w:tcBorders>
              <w:left w:val="single" w:sz="4" w:space="0" w:color="auto"/>
            </w:tcBorders>
          </w:tcPr>
          <w:p w:rsidR="00C354F1" w:rsidRPr="00586605" w:rsidRDefault="00C354F1" w:rsidP="005B755A">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w:t>
            </w:r>
            <w:r w:rsidR="00CD6526">
              <w:t xml:space="preserve"> если</w:t>
            </w:r>
            <w:proofErr w:type="gramEnd"/>
            <w:r w:rsidR="00CD6526">
              <w:t xml:space="preserve"> заявитель состоит в браке</w:t>
            </w:r>
          </w:p>
        </w:tc>
        <w:tc>
          <w:tcPr>
            <w:tcW w:w="2409" w:type="dxa"/>
          </w:tcPr>
          <w:p w:rsidR="00C354F1" w:rsidRPr="0003254B" w:rsidRDefault="00C354F1" w:rsidP="00C354F1">
            <w:pPr>
              <w:pStyle w:val="table10"/>
              <w:spacing w:before="120"/>
            </w:pPr>
            <w:r w:rsidRPr="0003254B">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rsidR="00C354F1" w:rsidRPr="0003254B" w:rsidRDefault="00C354F1" w:rsidP="00C354F1">
            <w:pPr>
              <w:pStyle w:val="table10"/>
              <w:jc w:val="center"/>
              <w:rPr>
                <w:b/>
              </w:rPr>
            </w:pPr>
          </w:p>
        </w:tc>
        <w:tc>
          <w:tcPr>
            <w:tcW w:w="2219" w:type="dxa"/>
            <w:gridSpan w:val="6"/>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A21E26">
            <w:pPr>
              <w:pStyle w:val="table10"/>
              <w:jc w:val="center"/>
            </w:pPr>
            <w:r>
              <w:t>тел. 5 95 36</w:t>
            </w:r>
          </w:p>
        </w:tc>
        <w:tc>
          <w:tcPr>
            <w:tcW w:w="2755" w:type="dxa"/>
            <w:gridSpan w:val="9"/>
            <w:tcBorders>
              <w:left w:val="single" w:sz="4" w:space="0" w:color="auto"/>
            </w:tcBorders>
          </w:tcPr>
          <w:p w:rsidR="00C354F1" w:rsidRPr="00586605" w:rsidRDefault="00C354F1" w:rsidP="00C354F1">
            <w:pPr>
              <w:pStyle w:val="table10"/>
            </w:pPr>
            <w:proofErr w:type="gramStart"/>
            <w:r w:rsidRPr="00586605">
              <w:lastRenderedPageBreak/>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w:t>
            </w:r>
            <w:r w:rsidRPr="00586605">
              <w:lastRenderedPageBreak/>
              <w:t xml:space="preserve">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r>
            <w:r w:rsidRPr="00586605">
              <w:lastRenderedPageBreak/>
              <w:t xml:space="preserve">  </w:t>
            </w:r>
          </w:p>
          <w:p w:rsidR="00C354F1" w:rsidRPr="00586605" w:rsidRDefault="00C354F1" w:rsidP="00C354F1">
            <w:pPr>
              <w:pStyle w:val="table10"/>
            </w:pPr>
            <w:proofErr w:type="gramStart"/>
            <w:r w:rsidRPr="00586605">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rsidR="00C354F1" w:rsidRPr="00586605" w:rsidRDefault="00C354F1" w:rsidP="00C354F1">
            <w:pPr>
              <w:pStyle w:val="table10"/>
            </w:pPr>
            <w:proofErr w:type="gramStart"/>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r w:rsidRPr="00586605">
              <w:lastRenderedPageBreak/>
              <w:t>(</w:t>
            </w:r>
            <w:proofErr w:type="gramStart"/>
            <w:r w:rsidRPr="00586605">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w:t>
            </w:r>
            <w:r w:rsidRPr="00586605">
              <w:lastRenderedPageBreak/>
              <w:t>самостоятельной 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w:t>
            </w:r>
            <w:r w:rsidRPr="00586605">
              <w:lastRenderedPageBreak/>
              <w:t>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w:t>
            </w:r>
            <w:proofErr w:type="spellStart"/>
            <w:r w:rsidRPr="00586605">
              <w:t>зарегистрирован-ных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численностью работников до 15 </w:t>
            </w:r>
            <w:r w:rsidRPr="0003254B">
              <w:rPr>
                <w:sz w:val="20"/>
                <w:szCs w:val="20"/>
              </w:rPr>
              <w:lastRenderedPageBreak/>
              <w:t>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03254B" w:rsidRDefault="00873777" w:rsidP="00873777">
            <w:pPr>
              <w:pStyle w:val="table10"/>
              <w:jc w:val="center"/>
            </w:pPr>
            <w:r>
              <w:t>тел. 5 95 36</w:t>
            </w:r>
          </w:p>
        </w:tc>
        <w:tc>
          <w:tcPr>
            <w:tcW w:w="2755" w:type="dxa"/>
            <w:gridSpan w:val="9"/>
            <w:tcBorders>
              <w:left w:val="single" w:sz="4" w:space="0" w:color="auto"/>
            </w:tcBorders>
          </w:tcPr>
          <w:p w:rsidR="00C354F1" w:rsidRPr="0003254B" w:rsidRDefault="00C354F1" w:rsidP="00CD6526">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 xml:space="preserve">копия решения местного исполнительного и распорядительного органа об установлении опеки </w:t>
            </w:r>
            <w:r w:rsidRPr="0003254B">
              <w:lastRenderedPageBreak/>
              <w:t>(попечительства)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w:t>
            </w:r>
            <w:r w:rsidRPr="0003254B">
              <w:lastRenderedPageBreak/>
              <w:t>члену семьи ребенка (детей), находящимся в отпуске по уходу за ребенком до достижения</w:t>
            </w:r>
            <w:proofErr w:type="gramEnd"/>
            <w:r w:rsidRPr="0003254B">
              <w:t xml:space="preserve"> </w:t>
            </w:r>
            <w:proofErr w:type="gramStart"/>
            <w:r w:rsidRPr="0003254B">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w:t>
            </w:r>
            <w:r w:rsidRPr="0003254B">
              <w:lastRenderedPageBreak/>
              <w:t>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w:t>
            </w:r>
            <w:r w:rsidR="00CD6526">
              <w:t>оме семейного типа, под стражей</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w:t>
            </w:r>
            <w:r>
              <w:rPr>
                <w:rFonts w:ascii="Times New Roman" w:hAnsi="Times New Roman" w:cs="Times New Roman"/>
                <w:sz w:val="20"/>
                <w:szCs w:val="20"/>
              </w:rPr>
              <w:lastRenderedPageBreak/>
              <w:t xml:space="preserve">(г. Докшицы, 1-ый переулок Гидротехников, 13, </w:t>
            </w:r>
            <w:proofErr w:type="gramEnd"/>
          </w:p>
          <w:p w:rsidR="00C354F1" w:rsidRPr="0003254B" w:rsidRDefault="00873777" w:rsidP="00873777">
            <w:pPr>
              <w:pStyle w:val="newncpi"/>
              <w:ind w:firstLine="0"/>
              <w:jc w:val="center"/>
            </w:pPr>
            <w:r>
              <w:rPr>
                <w:sz w:val="20"/>
                <w:szCs w:val="20"/>
              </w:rPr>
              <w:t>тел. 5 95 36</w:t>
            </w: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proofErr w:type="gramStart"/>
            <w:r w:rsidRPr="0003254B">
              <w:rPr>
                <w:sz w:val="20"/>
                <w:szCs w:val="20"/>
              </w:rPr>
              <w:lastRenderedPageBreak/>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lastRenderedPageBreak/>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w:t>
            </w:r>
            <w:proofErr w:type="gramStart"/>
            <w:r w:rsidRPr="0003254B">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w:t>
            </w:r>
            <w:r w:rsidRPr="0003254B">
              <w:rPr>
                <w:sz w:val="20"/>
                <w:szCs w:val="20"/>
              </w:rPr>
              <w:lastRenderedPageBreak/>
              <w:t>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w:t>
            </w:r>
            <w:r w:rsidR="005B755A">
              <w:rPr>
                <w:sz w:val="20"/>
                <w:szCs w:val="20"/>
              </w:rPr>
              <w:t>н</w:t>
            </w:r>
            <w:r w:rsidRPr="0003254B">
              <w:rPr>
                <w:sz w:val="20"/>
                <w:szCs w:val="20"/>
              </w:rPr>
              <w:t>ных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осуществляющих уход</w:t>
            </w:r>
            <w:proofErr w:type="gramEnd"/>
            <w:r w:rsidRPr="0003254B">
              <w:rPr>
                <w:sz w:val="20"/>
                <w:szCs w:val="20"/>
              </w:rPr>
              <w:t xml:space="preserve"> за инвалидом с детства </w:t>
            </w:r>
            <w:r w:rsidRPr="0003254B">
              <w:rPr>
                <w:sz w:val="20"/>
                <w:szCs w:val="20"/>
                <w:lang w:val="en-US"/>
              </w:rPr>
              <w:t>I</w:t>
            </w:r>
            <w:r w:rsidRPr="0003254B">
              <w:rPr>
                <w:sz w:val="20"/>
                <w:szCs w:val="20"/>
              </w:rPr>
              <w:t xml:space="preserve">  группы и </w:t>
            </w:r>
            <w:proofErr w:type="gramStart"/>
            <w:r w:rsidRPr="0003254B">
              <w:rPr>
                <w:sz w:val="20"/>
                <w:szCs w:val="20"/>
              </w:rPr>
              <w:t>получающих</w:t>
            </w:r>
            <w:proofErr w:type="gramEnd"/>
            <w:r w:rsidRPr="0003254B">
              <w:rPr>
                <w:sz w:val="20"/>
                <w:szCs w:val="20"/>
              </w:rPr>
              <w:t xml:space="preserve">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
          <w:p w:rsidR="00C354F1" w:rsidRPr="0003254B" w:rsidRDefault="00C354F1" w:rsidP="00A459D5">
            <w:pPr>
              <w:pStyle w:val="newncpi"/>
              <w:ind w:firstLine="0"/>
              <w:jc w:val="left"/>
            </w:pPr>
            <w:r w:rsidRPr="0003254B">
              <w:rPr>
                <w:sz w:val="20"/>
                <w:szCs w:val="20"/>
              </w:rPr>
              <w:br/>
            </w:r>
            <w:proofErr w:type="gramStart"/>
            <w:r w:rsidRPr="0003254B">
              <w:rPr>
                <w:sz w:val="20"/>
                <w:szCs w:val="20"/>
              </w:rPr>
              <w:t>свидетельство о заключении брака – в случае, если заявитель состоит в браке</w:t>
            </w:r>
            <w:r w:rsidRPr="0003254B">
              <w:rPr>
                <w:sz w:val="20"/>
                <w:szCs w:val="20"/>
              </w:rPr>
              <w:br/>
            </w:r>
            <w:r w:rsidRPr="0003254B">
              <w:rPr>
                <w:sz w:val="20"/>
                <w:szCs w:val="20"/>
              </w:rPr>
              <w:lastRenderedPageBreak/>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r>
            <w:r w:rsidRPr="0003254B">
              <w:rPr>
                <w:sz w:val="20"/>
                <w:szCs w:val="20"/>
              </w:rPr>
              <w:lastRenderedPageBreak/>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proofErr w:type="gramStart"/>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w:t>
            </w:r>
            <w:r w:rsidRPr="0003254B">
              <w:rPr>
                <w:sz w:val="20"/>
                <w:szCs w:val="20"/>
              </w:rPr>
              <w:lastRenderedPageBreak/>
              <w:t>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инвалидом в возрасте                   </w:t>
            </w:r>
            <w:r w:rsidRPr="0003254B">
              <w:rPr>
                <w:rFonts w:ascii="Times New Roman" w:hAnsi="Times New Roman" w:cs="Times New Roman"/>
                <w:sz w:val="20"/>
                <w:szCs w:val="20"/>
              </w:rPr>
              <w:lastRenderedPageBreak/>
              <w:t xml:space="preserve">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586605" w:rsidRDefault="00A21E26" w:rsidP="00873777">
            <w:pPr>
              <w:pStyle w:val="table10"/>
              <w:jc w:val="center"/>
            </w:pPr>
          </w:p>
        </w:tc>
        <w:tc>
          <w:tcPr>
            <w:tcW w:w="2779" w:type="dxa"/>
            <w:gridSpan w:val="11"/>
            <w:tcBorders>
              <w:left w:val="single" w:sz="4" w:space="0" w:color="auto"/>
            </w:tcBorders>
          </w:tcPr>
          <w:p w:rsidR="00C354F1" w:rsidRPr="0003254B" w:rsidRDefault="00C354F1" w:rsidP="00C354F1">
            <w:pPr>
              <w:pStyle w:val="table10"/>
              <w:jc w:val="both"/>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w:t>
            </w:r>
            <w:r w:rsidRPr="0003254B">
              <w:lastRenderedPageBreak/>
              <w:t>организаций и (или) получения 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1E53FA">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факти-чески</w:t>
            </w:r>
            <w:proofErr w:type="spellEnd"/>
            <w:r w:rsidRPr="0003254B">
              <w:rPr>
                <w:rFonts w:ascii="Times New Roman" w:hAnsi="Times New Roman" w:cs="Times New Roman"/>
                <w:sz w:val="20"/>
                <w:szCs w:val="20"/>
              </w:rPr>
              <w:t xml:space="preserve"> осуществляющего уход за ребенком </w:t>
            </w:r>
            <w:r w:rsidRPr="0003254B">
              <w:rPr>
                <w:rFonts w:ascii="Times New Roman" w:hAnsi="Times New Roman" w:cs="Times New Roman"/>
                <w:b/>
                <w:i/>
                <w:color w:val="000000"/>
                <w:spacing w:val="-1"/>
                <w:sz w:val="20"/>
                <w:szCs w:val="20"/>
              </w:rPr>
              <w:t>(для граждан, работающи</w:t>
            </w:r>
            <w:r w:rsidR="001E53FA">
              <w:rPr>
                <w:rFonts w:ascii="Times New Roman" w:hAnsi="Times New Roman" w:cs="Times New Roman"/>
                <w:b/>
                <w:i/>
                <w:color w:val="000000"/>
                <w:spacing w:val="-1"/>
                <w:sz w:val="20"/>
                <w:szCs w:val="20"/>
              </w:rPr>
              <w:t>х</w:t>
            </w:r>
            <w:r w:rsidRPr="0003254B">
              <w:rPr>
                <w:rFonts w:ascii="Times New Roman" w:hAnsi="Times New Roman" w:cs="Times New Roman"/>
                <w:b/>
                <w:i/>
                <w:color w:val="000000"/>
                <w:spacing w:val="-1"/>
                <w:sz w:val="20"/>
                <w:szCs w:val="20"/>
              </w:rPr>
              <w:t xml:space="preserve">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w:t>
            </w:r>
            <w:r>
              <w:rPr>
                <w:rFonts w:ascii="Times New Roman" w:hAnsi="Times New Roman" w:cs="Times New Roman"/>
                <w:sz w:val="20"/>
                <w:szCs w:val="20"/>
              </w:rPr>
              <w:lastRenderedPageBreak/>
              <w:t xml:space="preserve">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586605" w:rsidRDefault="00A21E26" w:rsidP="00873777">
            <w:pPr>
              <w:pStyle w:val="table10"/>
              <w:jc w:val="center"/>
            </w:pPr>
          </w:p>
        </w:tc>
        <w:tc>
          <w:tcPr>
            <w:tcW w:w="2779" w:type="dxa"/>
            <w:gridSpan w:val="11"/>
            <w:tcBorders>
              <w:left w:val="single" w:sz="4" w:space="0" w:color="auto"/>
            </w:tcBorders>
          </w:tcPr>
          <w:p w:rsidR="00C354F1" w:rsidRPr="0003254B" w:rsidRDefault="00C354F1" w:rsidP="00C354F1">
            <w:pPr>
              <w:pStyle w:val="table10"/>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CD6526" w:rsidRDefault="00C354F1" w:rsidP="00CD6526">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00CD6526">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D6526">
        <w:trPr>
          <w:gridAfter w:val="2"/>
          <w:wAfter w:w="16262" w:type="dxa"/>
          <w:trHeight w:val="2552"/>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CD6526" w:rsidRDefault="00873777" w:rsidP="00873777">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95 36</w:t>
            </w:r>
          </w:p>
        </w:tc>
        <w:tc>
          <w:tcPr>
            <w:tcW w:w="2742" w:type="dxa"/>
            <w:gridSpan w:val="8"/>
            <w:tcBorders>
              <w:left w:val="single" w:sz="4" w:space="0" w:color="auto"/>
            </w:tcBorders>
          </w:tcPr>
          <w:p w:rsidR="00C354F1" w:rsidRPr="0003254B" w:rsidRDefault="00C354F1" w:rsidP="00C354F1">
            <w:pPr>
              <w:pStyle w:val="table10"/>
              <w:rPr>
                <w:b/>
              </w:rPr>
            </w:pPr>
            <w:r w:rsidRPr="0003254B">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w:t>
            </w:r>
            <w:r>
              <w:rPr>
                <w:rFonts w:ascii="Times New Roman" w:hAnsi="Times New Roman" w:cs="Times New Roman"/>
                <w:sz w:val="20"/>
                <w:szCs w:val="20"/>
              </w:rPr>
              <w:lastRenderedPageBreak/>
              <w:t xml:space="preserve">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742" w:type="dxa"/>
            <w:gridSpan w:val="8"/>
            <w:tcBorders>
              <w:left w:val="single" w:sz="4" w:space="0" w:color="auto"/>
            </w:tcBorders>
          </w:tcPr>
          <w:p w:rsidR="00C354F1" w:rsidRPr="00AD23F7" w:rsidRDefault="00C354F1" w:rsidP="00C354F1">
            <w:pPr>
              <w:pStyle w:val="table10"/>
              <w:jc w:val="center"/>
            </w:pPr>
            <w:r w:rsidRPr="00AD23F7">
              <w:lastRenderedPageBreak/>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w:t>
            </w:r>
            <w:r w:rsidRPr="0003254B">
              <w:lastRenderedPageBreak/>
              <w:t>3 лет</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A21E26" w:rsidRDefault="00A21E26" w:rsidP="00A21E26">
            <w:pPr>
              <w:shd w:val="clear" w:color="auto" w:fill="FFFFFF"/>
              <w:spacing w:after="0" w:line="240" w:lineRule="auto"/>
              <w:jc w:val="center"/>
              <w:rPr>
                <w:rFonts w:ascii="Times New Roman" w:hAnsi="Times New Roman" w:cs="Times New Roman"/>
                <w:sz w:val="20"/>
                <w:szCs w:val="20"/>
              </w:rPr>
            </w:pPr>
          </w:p>
          <w:p w:rsidR="00A21E26" w:rsidRPr="00586605" w:rsidRDefault="00A21E26" w:rsidP="00A21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A21E26" w:rsidRDefault="00A21E26" w:rsidP="00A21E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A21E26" w:rsidRPr="00586605" w:rsidRDefault="00A21E26" w:rsidP="00A21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A21E26" w:rsidRDefault="00A21E26" w:rsidP="00A21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A21E26" w:rsidRDefault="00A21E26" w:rsidP="00A21E26">
            <w:pPr>
              <w:shd w:val="clear" w:color="auto" w:fill="FFFFFF"/>
              <w:spacing w:after="0" w:line="240" w:lineRule="auto"/>
              <w:jc w:val="center"/>
              <w:rPr>
                <w:rFonts w:ascii="Times New Roman" w:hAnsi="Times New Roman" w:cs="Times New Roman"/>
                <w:sz w:val="20"/>
                <w:szCs w:val="20"/>
              </w:rPr>
            </w:pPr>
          </w:p>
          <w:p w:rsidR="00A21E26" w:rsidRPr="00586605" w:rsidRDefault="00A21E26" w:rsidP="00A21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A21E26" w:rsidRPr="00586605" w:rsidRDefault="00A21E26" w:rsidP="00A21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A21E26" w:rsidRPr="00586605" w:rsidRDefault="00A21E26" w:rsidP="00A21E2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A21E26" w:rsidRDefault="00A21E26" w:rsidP="00A21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A21E26" w:rsidRPr="00586605" w:rsidRDefault="00A21E26" w:rsidP="00A21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Default="00A21E26" w:rsidP="00A21E26">
            <w:pPr>
              <w:pStyle w:val="table10"/>
              <w:jc w:val="center"/>
            </w:pPr>
            <w:r w:rsidRPr="008F3794">
              <w:t>тел. 5 55 45</w:t>
            </w:r>
          </w:p>
          <w:p w:rsidR="00A21E26" w:rsidRPr="00AD23F7" w:rsidRDefault="00A21E26" w:rsidP="00A21E26">
            <w:pPr>
              <w:pStyle w:val="table10"/>
              <w:jc w:val="center"/>
            </w:pPr>
          </w:p>
        </w:tc>
        <w:tc>
          <w:tcPr>
            <w:tcW w:w="2803" w:type="dxa"/>
            <w:gridSpan w:val="13"/>
            <w:tcBorders>
              <w:left w:val="single" w:sz="4" w:space="0" w:color="auto"/>
            </w:tcBorders>
          </w:tcPr>
          <w:p w:rsidR="00C354F1" w:rsidRPr="00AD23F7" w:rsidRDefault="00C354F1" w:rsidP="00A459D5">
            <w:pPr>
              <w:pStyle w:val="table10"/>
              <w:jc w:val="center"/>
            </w:pPr>
            <w:r w:rsidRPr="00AD23F7">
              <w:lastRenderedPageBreak/>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C354F1" w:rsidRPr="0003254B" w:rsidRDefault="00C354F1" w:rsidP="000E69DC">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AD23F7" w:rsidRDefault="00873777" w:rsidP="00873777">
            <w:pPr>
              <w:pStyle w:val="table10"/>
              <w:jc w:val="center"/>
            </w:pPr>
            <w:r>
              <w:t>тел. 5 95 36</w:t>
            </w:r>
          </w:p>
        </w:tc>
        <w:tc>
          <w:tcPr>
            <w:tcW w:w="2803" w:type="dxa"/>
            <w:gridSpan w:val="13"/>
            <w:tcBorders>
              <w:left w:val="single" w:sz="4" w:space="0" w:color="auto"/>
            </w:tcBorders>
          </w:tcPr>
          <w:p w:rsidR="00C354F1" w:rsidRPr="00AD23F7" w:rsidRDefault="00C354F1" w:rsidP="00C354F1">
            <w:pPr>
              <w:pStyle w:val="table10"/>
            </w:pPr>
            <w:proofErr w:type="gramStart"/>
            <w:r w:rsidRPr="00AD23F7">
              <w:lastRenderedPageBreak/>
              <w:t>заявление лица, взявшего на себя организацию погребения умершего (погибшего)</w:t>
            </w:r>
            <w:r w:rsidRPr="00AD23F7">
              <w:br/>
            </w:r>
            <w:r w:rsidRPr="00AD23F7">
              <w:br/>
            </w:r>
            <w:r w:rsidRPr="00AD23F7">
              <w:lastRenderedPageBreak/>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w:t>
            </w:r>
            <w:r w:rsidR="000E69DC">
              <w:t>р</w:t>
            </w:r>
            <w:r w:rsidRPr="00AD23F7">
              <w:t>ованного)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 рабочий день со дня подачи заявления, а в случае запроса </w:t>
            </w:r>
            <w:r w:rsidRPr="0003254B">
              <w:lastRenderedPageBreak/>
              <w:t>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73777" w:rsidRPr="00A21E26" w:rsidRDefault="00873777" w:rsidP="00873777">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AD23F7" w:rsidRDefault="00873777" w:rsidP="00873777">
            <w:pPr>
              <w:pStyle w:val="table10"/>
              <w:jc w:val="center"/>
            </w:pPr>
            <w:r>
              <w:t>тел. 5 95 36</w:t>
            </w: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lastRenderedPageBreak/>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 xml:space="preserve">документы, подтверждающие </w:t>
            </w:r>
            <w:r w:rsidRPr="0003254B">
              <w:rPr>
                <w:rFonts w:ascii="Times New Roman" w:hAnsi="Times New Roman" w:cs="Times New Roman"/>
                <w:sz w:val="20"/>
                <w:szCs w:val="20"/>
              </w:rPr>
              <w:lastRenderedPageBreak/>
              <w:t>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Default="00873777" w:rsidP="00A21E26">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A21E26" w:rsidRPr="00AD23F7" w:rsidRDefault="00A21E26" w:rsidP="00A21E26">
            <w:pPr>
              <w:shd w:val="clear" w:color="auto" w:fill="FFFFFF"/>
              <w:spacing w:after="0" w:line="240" w:lineRule="auto"/>
              <w:jc w:val="center"/>
            </w:pPr>
          </w:p>
        </w:tc>
        <w:tc>
          <w:tcPr>
            <w:tcW w:w="2791" w:type="dxa"/>
            <w:gridSpan w:val="12"/>
            <w:tcBorders>
              <w:left w:val="single" w:sz="4" w:space="0" w:color="auto"/>
            </w:tcBorders>
          </w:tcPr>
          <w:p w:rsidR="00C354F1" w:rsidRPr="0003254B" w:rsidRDefault="00C354F1" w:rsidP="00C354F1">
            <w:pPr>
              <w:pStyle w:val="table10"/>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C354F1" w:rsidRPr="00A21E26" w:rsidRDefault="00873777" w:rsidP="00873777">
            <w:pPr>
              <w:shd w:val="clear" w:color="auto" w:fill="FFFFFF"/>
              <w:spacing w:after="0" w:line="240" w:lineRule="auto"/>
              <w:jc w:val="center"/>
              <w:rPr>
                <w:rFonts w:ascii="Times New Roman" w:hAnsi="Times New Roman" w:cs="Times New Roman"/>
                <w:spacing w:val="-1"/>
                <w:sz w:val="20"/>
                <w:szCs w:val="20"/>
              </w:rPr>
            </w:pPr>
            <w:r w:rsidRPr="00A21E26">
              <w:rPr>
                <w:rFonts w:ascii="Times New Roman" w:hAnsi="Times New Roman" w:cs="Times New Roman"/>
                <w:sz w:val="20"/>
                <w:szCs w:val="20"/>
              </w:rPr>
              <w:t>тел. 5 55 45</w:t>
            </w:r>
          </w:p>
        </w:tc>
        <w:tc>
          <w:tcPr>
            <w:tcW w:w="2791" w:type="dxa"/>
            <w:gridSpan w:val="12"/>
            <w:tcBorders>
              <w:left w:val="single" w:sz="4" w:space="0" w:color="auto"/>
            </w:tcBorders>
          </w:tcPr>
          <w:p w:rsidR="00C354F1" w:rsidRPr="0003254B" w:rsidRDefault="00C354F1" w:rsidP="00C354F1">
            <w:pPr>
              <w:pStyle w:val="table10"/>
              <w:rPr>
                <w:b/>
              </w:rPr>
            </w:pPr>
            <w:r w:rsidRPr="0003254B">
              <w:lastRenderedPageBreak/>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 xml:space="preserve">(в отношении участков для захоронения, предусмотренных частью второй статьи 35 Закона Республики Беларусь от 12 ноября </w:t>
            </w:r>
            <w:r w:rsidRPr="0003254B">
              <w:lastRenderedPageBreak/>
              <w:t>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lastRenderedPageBreak/>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A21E26" w:rsidRDefault="00A21E26" w:rsidP="00C354F1">
            <w:pPr>
              <w:pStyle w:val="table10"/>
              <w:jc w:val="center"/>
              <w:rPr>
                <w:b/>
                <w:bCs/>
                <w:sz w:val="24"/>
                <w:szCs w:val="24"/>
              </w:rPr>
            </w:pPr>
          </w:p>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5939FD" w:rsidRPr="00586605" w:rsidRDefault="005939FD" w:rsidP="005939F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73777" w:rsidRDefault="00873777"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Иванькович</w:t>
            </w:r>
          </w:p>
          <w:p w:rsidR="005939FD" w:rsidRPr="00586605" w:rsidRDefault="00873777"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Александр Михайлович</w:t>
            </w:r>
            <w:r w:rsidR="005939FD" w:rsidRPr="00586605">
              <w:rPr>
                <w:rFonts w:ascii="Times New Roman" w:hAnsi="Times New Roman" w:cs="Times New Roman"/>
                <w:sz w:val="20"/>
                <w:szCs w:val="20"/>
              </w:rPr>
              <w:t xml:space="preserve">, </w:t>
            </w:r>
          </w:p>
          <w:p w:rsidR="00C354F1" w:rsidRPr="0003254B" w:rsidRDefault="005939FD" w:rsidP="00873777">
            <w:pPr>
              <w:pStyle w:val="table10"/>
              <w:jc w:val="center"/>
            </w:pPr>
            <w:r>
              <w:t xml:space="preserve">тел. 5 </w:t>
            </w:r>
            <w:r w:rsidR="00873777">
              <w:t>57 64</w:t>
            </w:r>
          </w:p>
        </w:tc>
        <w:tc>
          <w:tcPr>
            <w:tcW w:w="2767" w:type="dxa"/>
            <w:gridSpan w:val="10"/>
            <w:tcBorders>
              <w:left w:val="single" w:sz="4" w:space="0" w:color="auto"/>
            </w:tcBorders>
          </w:tcPr>
          <w:p w:rsidR="00C354F1" w:rsidRPr="0003254B" w:rsidRDefault="00C354F1" w:rsidP="00A459D5">
            <w:pPr>
              <w:pStyle w:val="table10"/>
            </w:pPr>
            <w:proofErr w:type="gramStart"/>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 xml:space="preserve">свидетельство о предоставлении дополнительной защиты в Республике Беларусь – для </w:t>
            </w:r>
            <w:r w:rsidRPr="0003254B">
              <w:lastRenderedPageBreak/>
              <w:t>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 xml:space="preserve">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w:t>
            </w:r>
            <w:r w:rsidRPr="0003254B">
              <w:lastRenderedPageBreak/>
              <w:t>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Иванькович</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Александр Михайлович</w:t>
            </w:r>
            <w:r w:rsidRPr="00586605">
              <w:rPr>
                <w:rFonts w:ascii="Times New Roman" w:hAnsi="Times New Roman" w:cs="Times New Roman"/>
                <w:sz w:val="20"/>
                <w:szCs w:val="20"/>
              </w:rPr>
              <w:t xml:space="preserve">, </w:t>
            </w:r>
          </w:p>
          <w:p w:rsidR="00800CE0" w:rsidRPr="00873777" w:rsidRDefault="00873777" w:rsidP="00873777">
            <w:pPr>
              <w:shd w:val="clear" w:color="auto" w:fill="FFFFFF"/>
              <w:jc w:val="center"/>
              <w:rPr>
                <w:rFonts w:ascii="Times New Roman" w:hAnsi="Times New Roman" w:cs="Times New Roman"/>
                <w:spacing w:val="-1"/>
                <w:sz w:val="20"/>
                <w:szCs w:val="20"/>
              </w:rPr>
            </w:pPr>
            <w:r w:rsidRPr="00873777">
              <w:rPr>
                <w:rFonts w:ascii="Times New Roman" w:hAnsi="Times New Roman" w:cs="Times New Roman"/>
              </w:rPr>
              <w:t>тел. 5 57 64</w:t>
            </w:r>
          </w:p>
          <w:p w:rsidR="00C354F1" w:rsidRPr="0003254B" w:rsidRDefault="00C354F1" w:rsidP="00C354F1">
            <w:pPr>
              <w:pStyle w:val="table10"/>
              <w:jc w:val="both"/>
              <w:rPr>
                <w:u w:val="single"/>
              </w:rPr>
            </w:pPr>
          </w:p>
        </w:tc>
        <w:tc>
          <w:tcPr>
            <w:tcW w:w="2755" w:type="dxa"/>
            <w:gridSpan w:val="9"/>
            <w:tcBorders>
              <w:left w:val="single" w:sz="4" w:space="0" w:color="auto"/>
            </w:tcBorders>
          </w:tcPr>
          <w:p w:rsidR="00C354F1" w:rsidRPr="0003254B" w:rsidRDefault="00C354F1" w:rsidP="005B755A">
            <w:pPr>
              <w:pStyle w:val="table10"/>
              <w:jc w:val="both"/>
              <w:rPr>
                <w:u w:val="single"/>
              </w:rPr>
            </w:pPr>
            <w:proofErr w:type="gramStart"/>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w:t>
            </w:r>
            <w:r w:rsidRPr="0003254B">
              <w:lastRenderedPageBreak/>
              <w:t>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lastRenderedPageBreak/>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r>
            <w:r w:rsidRPr="0003254B">
              <w:lastRenderedPageBreak/>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 xml:space="preserve">документ, подтверждающий прекращение предыдущего </w:t>
            </w:r>
            <w:r w:rsidRPr="0003254B">
              <w:lastRenderedPageBreak/>
              <w:t>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Иванькович</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Александр Михайлович</w:t>
            </w:r>
            <w:r w:rsidRPr="00586605">
              <w:rPr>
                <w:rFonts w:ascii="Times New Roman" w:hAnsi="Times New Roman" w:cs="Times New Roman"/>
                <w:sz w:val="20"/>
                <w:szCs w:val="20"/>
              </w:rPr>
              <w:t xml:space="preserve">, </w:t>
            </w:r>
          </w:p>
          <w:p w:rsidR="00C354F1" w:rsidRPr="0003254B" w:rsidRDefault="00873777" w:rsidP="00873777">
            <w:pPr>
              <w:pStyle w:val="table10"/>
              <w:jc w:val="center"/>
              <w:rPr>
                <w:sz w:val="24"/>
                <w:szCs w:val="24"/>
              </w:rPr>
            </w:pPr>
            <w:r>
              <w:t>тел. 5 57 64</w:t>
            </w:r>
          </w:p>
        </w:tc>
        <w:tc>
          <w:tcPr>
            <w:tcW w:w="2742" w:type="dxa"/>
            <w:gridSpan w:val="8"/>
            <w:tcBorders>
              <w:left w:val="single" w:sz="4" w:space="0" w:color="auto"/>
            </w:tcBorders>
          </w:tcPr>
          <w:p w:rsidR="00C354F1" w:rsidRPr="00E00C36" w:rsidRDefault="00C354F1" w:rsidP="00207110">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tc>
        <w:tc>
          <w:tcPr>
            <w:tcW w:w="2409" w:type="dxa"/>
          </w:tcPr>
          <w:p w:rsidR="00C354F1" w:rsidRPr="0003254B" w:rsidRDefault="00C354F1" w:rsidP="00C354F1">
            <w:pPr>
              <w:pStyle w:val="newncpi"/>
              <w:ind w:firstLine="0"/>
              <w:rPr>
                <w:sz w:val="20"/>
                <w:szCs w:val="20"/>
              </w:rPr>
            </w:pPr>
            <w:r w:rsidRPr="0003254B">
              <w:rPr>
                <w:sz w:val="20"/>
                <w:szCs w:val="20"/>
              </w:rPr>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proofErr w:type="gramStart"/>
            <w:r w:rsidRPr="0003254B">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Иванькович</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Александр Михайлович</w:t>
            </w:r>
            <w:r w:rsidRPr="00586605">
              <w:rPr>
                <w:rFonts w:ascii="Times New Roman" w:hAnsi="Times New Roman" w:cs="Times New Roman"/>
                <w:sz w:val="20"/>
                <w:szCs w:val="20"/>
              </w:rPr>
              <w:t xml:space="preserve">, </w:t>
            </w:r>
          </w:p>
          <w:p w:rsidR="00C354F1" w:rsidRPr="0003254B" w:rsidRDefault="00873777" w:rsidP="00873777">
            <w:pPr>
              <w:pStyle w:val="table10"/>
              <w:jc w:val="center"/>
              <w:rPr>
                <w:sz w:val="24"/>
                <w:szCs w:val="24"/>
              </w:rPr>
            </w:pPr>
            <w:r>
              <w:t>тел. 5 57 64</w:t>
            </w:r>
          </w:p>
        </w:tc>
        <w:tc>
          <w:tcPr>
            <w:tcW w:w="2742" w:type="dxa"/>
            <w:gridSpan w:val="8"/>
            <w:tcBorders>
              <w:left w:val="single" w:sz="4" w:space="0" w:color="auto"/>
            </w:tcBorders>
          </w:tcPr>
          <w:p w:rsidR="00C354F1" w:rsidRPr="0003254B" w:rsidRDefault="00C354F1" w:rsidP="00A459D5">
            <w:pPr>
              <w:pStyle w:val="table10"/>
              <w:jc w:val="both"/>
              <w:rPr>
                <w:sz w:val="24"/>
                <w:szCs w:val="24"/>
              </w:rPr>
            </w:pPr>
            <w:proofErr w:type="gramStart"/>
            <w:r w:rsidRPr="0003254B">
              <w:lastRenderedPageBreak/>
              <w:t>заявление</w:t>
            </w:r>
            <w:r w:rsidRPr="0003254B">
              <w:br/>
            </w:r>
            <w:r w:rsidRPr="0003254B">
              <w:br/>
            </w:r>
            <w:r w:rsidRPr="0003254B">
              <w:lastRenderedPageBreak/>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 xml:space="preserve">документ специализированной организации, осуществившей погребение </w:t>
            </w:r>
            <w:r w:rsidRPr="0003254B">
              <w:lastRenderedPageBreak/>
              <w:t>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w:t>
            </w:r>
            <w:r w:rsidRPr="0003254B">
              <w:rPr>
                <w:sz w:val="20"/>
                <w:szCs w:val="20"/>
              </w:rPr>
              <w:lastRenderedPageBreak/>
              <w:t xml:space="preserve">совершенных органами загса Республики Беларусь, и (или) копии записей актов гражданского состояния, совершенных </w:t>
            </w:r>
            <w:proofErr w:type="spellStart"/>
            <w:proofErr w:type="gramStart"/>
            <w:r w:rsidRPr="0003254B">
              <w:rPr>
                <w:sz w:val="20"/>
                <w:szCs w:val="20"/>
              </w:rPr>
              <w:t>компе-тентными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загран-учреждениями</w:t>
            </w:r>
            <w:proofErr w:type="spellEnd"/>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в день подачи заявления, а в </w:t>
            </w:r>
            <w:r w:rsidRPr="0003254B">
              <w:lastRenderedPageBreak/>
              <w:t>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A459D5">
        <w:trPr>
          <w:gridAfter w:val="2"/>
          <w:wAfter w:w="16262" w:type="dxa"/>
          <w:trHeight w:val="2643"/>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Иванькович</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Александр Михайлович</w:t>
            </w:r>
            <w:r w:rsidRPr="00586605">
              <w:rPr>
                <w:rFonts w:ascii="Times New Roman" w:hAnsi="Times New Roman" w:cs="Times New Roman"/>
                <w:sz w:val="20"/>
                <w:szCs w:val="20"/>
              </w:rPr>
              <w:t xml:space="preserve">, </w:t>
            </w:r>
          </w:p>
          <w:p w:rsidR="00C354F1" w:rsidRPr="00873777" w:rsidRDefault="00873777" w:rsidP="00873777">
            <w:pPr>
              <w:shd w:val="clear" w:color="auto" w:fill="FFFFFF"/>
              <w:jc w:val="center"/>
              <w:rPr>
                <w:rFonts w:ascii="Times New Roman" w:hAnsi="Times New Roman" w:cs="Times New Roman"/>
                <w:spacing w:val="-1"/>
                <w:sz w:val="20"/>
                <w:szCs w:val="20"/>
              </w:rPr>
            </w:pPr>
            <w:r w:rsidRPr="00873777">
              <w:rPr>
                <w:rFonts w:ascii="Times New Roman" w:hAnsi="Times New Roman" w:cs="Times New Roman"/>
              </w:rPr>
              <w:t>тел. 5 57 64</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в день обращения, но не ранее дня регистрации рождения, смерти</w:t>
            </w:r>
          </w:p>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800CE0" w:rsidRPr="00586605" w:rsidRDefault="00873777" w:rsidP="00873777">
            <w:pPr>
              <w:shd w:val="clear" w:color="auto" w:fill="FFFFFF"/>
              <w:spacing w:after="0" w:line="240" w:lineRule="auto"/>
              <w:jc w:val="center"/>
              <w:rPr>
                <w:rFonts w:ascii="Times New Roman" w:hAnsi="Times New Roman" w:cs="Times New Roman"/>
                <w:sz w:val="20"/>
                <w:szCs w:val="20"/>
              </w:rPr>
            </w:pPr>
            <w:r w:rsidRPr="008F3794">
              <w:rPr>
                <w:rFonts w:ascii="Times New Roman" w:hAnsi="Times New Roman" w:cs="Times New Roman"/>
              </w:rPr>
              <w:t>тел. 5 55 45</w:t>
            </w:r>
          </w:p>
        </w:tc>
        <w:tc>
          <w:tcPr>
            <w:tcW w:w="2742" w:type="dxa"/>
            <w:gridSpan w:val="8"/>
            <w:tcBorders>
              <w:left w:val="single" w:sz="4" w:space="0" w:color="auto"/>
            </w:tcBorders>
          </w:tcPr>
          <w:p w:rsidR="00800CE0" w:rsidRPr="0003254B" w:rsidRDefault="00800CE0" w:rsidP="00C354F1">
            <w:pPr>
              <w:pStyle w:val="table10"/>
            </w:pPr>
            <w:proofErr w:type="gramStart"/>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lastRenderedPageBreak/>
              <w:t>предоставлении статуса беженца, дополнительной защиты или убежища в Республике Беларусь)</w:t>
            </w:r>
            <w:proofErr w:type="gramEnd"/>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lastRenderedPageBreak/>
              <w:t>6.7.</w:t>
            </w:r>
            <w:r w:rsidRPr="00360E60">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873777" w:rsidRDefault="00873777" w:rsidP="00873777">
            <w:pPr>
              <w:shd w:val="clear" w:color="auto" w:fill="FFFFFF"/>
              <w:spacing w:after="0" w:line="240" w:lineRule="auto"/>
              <w:jc w:val="center"/>
              <w:rPr>
                <w:rFonts w:ascii="Times New Roman" w:hAnsi="Times New Roman" w:cs="Times New Roman"/>
                <w:sz w:val="20"/>
                <w:szCs w:val="20"/>
              </w:rPr>
            </w:pP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873777" w:rsidRPr="00586605" w:rsidRDefault="00873777" w:rsidP="00873777">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873777" w:rsidRPr="00586605" w:rsidRDefault="00873777" w:rsidP="00873777">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60E60" w:rsidRPr="00A21E26" w:rsidRDefault="00873777" w:rsidP="00873777">
            <w:pPr>
              <w:shd w:val="clear" w:color="auto" w:fill="FFFFFF"/>
              <w:jc w:val="center"/>
              <w:rPr>
                <w:rFonts w:ascii="Times New Roman" w:hAnsi="Times New Roman" w:cs="Times New Roman"/>
                <w:spacing w:val="-1"/>
                <w:sz w:val="20"/>
                <w:szCs w:val="20"/>
              </w:rPr>
            </w:pPr>
            <w:r w:rsidRPr="00A21E26">
              <w:rPr>
                <w:rFonts w:ascii="Times New Roman" w:hAnsi="Times New Roman" w:cs="Times New Roman"/>
                <w:sz w:val="20"/>
                <w:szCs w:val="20"/>
              </w:rPr>
              <w:t>тел. 5 55 45</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C354F1">
            <w:pPr>
              <w:pStyle w:val="table10"/>
            </w:pPr>
            <w:proofErr w:type="gramStart"/>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 xml:space="preserve">заключение государственного центра коррекционно-развивающего </w:t>
            </w:r>
            <w:r>
              <w:lastRenderedPageBreak/>
              <w:t>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w:t>
            </w:r>
            <w:bookmarkStart w:id="0" w:name="_GoBack"/>
            <w:bookmarkEnd w:id="0"/>
            <w:r w:rsidRPr="00586605">
              <w:rPr>
                <w:b/>
                <w:bCs/>
                <w:sz w:val="24"/>
                <w:szCs w:val="24"/>
              </w:rPr>
              <w:t>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3071C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586605" w:rsidRDefault="001260A1" w:rsidP="00E00C36">
            <w:pPr>
              <w:shd w:val="clear" w:color="auto" w:fill="FFFFFF"/>
              <w:spacing w:after="0" w:line="240" w:lineRule="auto"/>
              <w:jc w:val="center"/>
              <w:rPr>
                <w:rFonts w:ascii="Times New Roman" w:hAnsi="Times New Roman" w:cs="Times New Roman"/>
                <w:sz w:val="20"/>
                <w:szCs w:val="20"/>
              </w:rPr>
            </w:pP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w:t>
            </w:r>
            <w:r w:rsidRPr="0003254B">
              <w:lastRenderedPageBreak/>
              <w:t>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w:t>
            </w:r>
            <w:r w:rsidRPr="0003254B">
              <w:lastRenderedPageBreak/>
              <w:t>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spellStart"/>
            <w:proofErr w:type="gramStart"/>
            <w:r w:rsidRPr="0003254B">
              <w:t>находящих-ся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lastRenderedPageBreak/>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гражданству и миграции, </w:t>
            </w:r>
            <w:proofErr w:type="spellStart"/>
            <w:r w:rsidRPr="0003254B">
              <w:t>располо-женных</w:t>
            </w:r>
            <w:proofErr w:type="spellEnd"/>
            <w:r w:rsidRPr="0003254B">
              <w:t xml:space="preserve">  в г</w:t>
            </w:r>
            <w:proofErr w:type="gramStart"/>
            <w:r w:rsidRPr="0003254B">
              <w:t>.М</w:t>
            </w:r>
            <w:proofErr w:type="gramEnd"/>
            <w:r w:rsidRPr="0003254B">
              <w:t>инске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E00C36">
            <w:pPr>
              <w:pStyle w:val="table10"/>
              <w:jc w:val="center"/>
            </w:pPr>
          </w:p>
        </w:tc>
        <w:tc>
          <w:tcPr>
            <w:tcW w:w="2706" w:type="dxa"/>
            <w:gridSpan w:val="7"/>
            <w:tcBorders>
              <w:left w:val="single" w:sz="4" w:space="0" w:color="auto"/>
            </w:tcBorders>
          </w:tcPr>
          <w:p w:rsidR="001260A1" w:rsidRPr="0003254B" w:rsidRDefault="001260A1" w:rsidP="00C354F1">
            <w:pPr>
              <w:pStyle w:val="table10"/>
              <w:jc w:val="both"/>
            </w:pPr>
            <w:proofErr w:type="gramStart"/>
            <w:r w:rsidRPr="0003254B">
              <w:rPr>
                <w:b/>
                <w:u w:val="single"/>
              </w:rPr>
              <w:lastRenderedPageBreak/>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r>
            <w:r w:rsidRPr="0003254B">
              <w:lastRenderedPageBreak/>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w:t>
            </w:r>
            <w:r w:rsidRPr="0003254B">
              <w:lastRenderedPageBreak/>
              <w:t>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C41F86" w:rsidP="00C354F1">
            <w:pPr>
              <w:pStyle w:val="table10"/>
              <w:jc w:val="both"/>
            </w:pPr>
            <w:r w:rsidRPr="0003254B">
              <w:t>Б</w:t>
            </w:r>
            <w:r w:rsidR="001260A1" w:rsidRPr="0003254B">
              <w:t>есплатно</w:t>
            </w:r>
            <w:r>
              <w:t xml:space="preserve"> </w:t>
            </w:r>
            <w:r w:rsidR="001260A1" w:rsidRPr="0003254B">
              <w:t>-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lastRenderedPageBreak/>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w:t>
            </w:r>
            <w:r w:rsidRPr="0003254B">
              <w:lastRenderedPageBreak/>
              <w:t xml:space="preserve">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3071C1">
            <w:pPr>
              <w:pStyle w:val="table10"/>
              <w:jc w:val="both"/>
              <w:rPr>
                <w:b/>
                <w:sz w:val="24"/>
                <w:szCs w:val="24"/>
              </w:rPr>
            </w:pPr>
            <w:r w:rsidRPr="0003254B">
              <w:rPr>
                <w:b/>
              </w:rPr>
              <w:lastRenderedPageBreak/>
              <w:t xml:space="preserve">11.2. </w:t>
            </w:r>
            <w:r w:rsidRPr="0003254B">
              <w:t>Обмен паспорта гражданину Республики Беларусь:</w:t>
            </w:r>
          </w:p>
        </w:tc>
        <w:tc>
          <w:tcPr>
            <w:tcW w:w="2268" w:type="dxa"/>
            <w:gridSpan w:val="8"/>
            <w:vMerge w:val="restart"/>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C41F86">
            <w:pPr>
              <w:pStyle w:val="table10"/>
              <w:jc w:val="center"/>
              <w:rPr>
                <w:sz w:val="24"/>
                <w:szCs w:val="24"/>
              </w:rPr>
            </w:pPr>
          </w:p>
        </w:tc>
        <w:tc>
          <w:tcPr>
            <w:tcW w:w="2706" w:type="dxa"/>
            <w:gridSpan w:val="7"/>
            <w:vMerge w:val="restart"/>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w:t>
            </w:r>
            <w:r w:rsidRPr="0003254B">
              <w:lastRenderedPageBreak/>
              <w:t>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1260A1" w:rsidRPr="0003254B" w:rsidRDefault="001260A1"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 xml:space="preserve">свидетельство о смерти либо копия решения суда </w:t>
            </w:r>
            <w:r w:rsidRPr="0003254B">
              <w:lastRenderedPageBreak/>
              <w:t>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w:t>
            </w:r>
            <w:r w:rsidRPr="0003254B">
              <w:lastRenderedPageBreak/>
              <w:t>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lastRenderedPageBreak/>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w:t>
            </w:r>
            <w:r w:rsidRPr="0003254B">
              <w:lastRenderedPageBreak/>
              <w:t>за пределы республики для получения медицинской помощи</w:t>
            </w:r>
          </w:p>
          <w:p w:rsidR="001260A1" w:rsidRPr="0003254B" w:rsidRDefault="001260A1" w:rsidP="00C354F1">
            <w:pPr>
              <w:pStyle w:val="table10"/>
              <w:jc w:val="both"/>
            </w:pPr>
            <w:r w:rsidRPr="0003254B">
              <w:br/>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w:t>
            </w:r>
            <w:r w:rsidRPr="0003254B">
              <w:lastRenderedPageBreak/>
              <w:t>возраста – для граждан Республики 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C41F86">
            <w:pPr>
              <w:pStyle w:val="table10"/>
              <w:jc w:val="center"/>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 xml:space="preserve">4 цветные фотографии </w:t>
            </w:r>
            <w:r w:rsidRPr="0003254B">
              <w:lastRenderedPageBreak/>
              <w:t>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w:t>
            </w:r>
            <w:r w:rsidRPr="0003254B">
              <w:lastRenderedPageBreak/>
              <w:t>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207110" w:rsidRDefault="001260A1" w:rsidP="00207110">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w:t>
            </w:r>
            <w:r w:rsidRPr="0003254B">
              <w:lastRenderedPageBreak/>
              <w:t>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расположенных в </w:t>
            </w:r>
            <w:proofErr w:type="gramStart"/>
            <w:r w:rsidRPr="0003254B">
              <w:t>г</w:t>
            </w:r>
            <w:proofErr w:type="gramEnd"/>
            <w:r w:rsidRPr="0003254B">
              <w:t>.</w:t>
            </w:r>
            <w:r w:rsidR="00274F39">
              <w:t xml:space="preserve"> </w:t>
            </w:r>
            <w:r w:rsidRPr="0003254B">
              <w:t>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A21E26" w:rsidRDefault="00A21E26" w:rsidP="00C354F1">
            <w:pPr>
              <w:pStyle w:val="table10"/>
              <w:jc w:val="center"/>
              <w:rPr>
                <w:b/>
                <w:bCs/>
                <w:sz w:val="24"/>
                <w:szCs w:val="24"/>
              </w:rPr>
            </w:pPr>
          </w:p>
          <w:p w:rsidR="001260A1" w:rsidRPr="00586605" w:rsidRDefault="001260A1" w:rsidP="00C354F1">
            <w:pPr>
              <w:pStyle w:val="table10"/>
              <w:jc w:val="center"/>
              <w:rPr>
                <w:sz w:val="24"/>
                <w:szCs w:val="24"/>
              </w:rPr>
            </w:pPr>
            <w:r w:rsidRPr="00586605">
              <w:rPr>
                <w:b/>
                <w:bCs/>
                <w:sz w:val="24"/>
                <w:szCs w:val="24"/>
              </w:rPr>
              <w:t xml:space="preserve">ГЛАВА 13.  </w:t>
            </w:r>
            <w:r w:rsidR="00756E9C" w:rsidRPr="00B421FB">
              <w:rPr>
                <w:b/>
                <w:sz w:val="24"/>
                <w:szCs w:val="24"/>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675327" w:rsidRPr="00675327" w:rsidRDefault="001260A1" w:rsidP="00675327">
            <w:pPr>
              <w:pStyle w:val="a7"/>
            </w:pPr>
            <w:r w:rsidRPr="0003254B">
              <w:rPr>
                <w:b/>
                <w:sz w:val="20"/>
                <w:szCs w:val="20"/>
              </w:rPr>
              <w:t xml:space="preserve">13.1. </w:t>
            </w:r>
            <w:r w:rsidR="00675327" w:rsidRPr="00675327">
              <w:rPr>
                <w:bCs/>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spacing w:after="0" w:line="240" w:lineRule="auto"/>
              <w:jc w:val="both"/>
              <w:rPr>
                <w:rFonts w:ascii="Times New Roman" w:hAnsi="Times New Roman" w:cs="Times New Roman"/>
                <w:sz w:val="20"/>
                <w:szCs w:val="20"/>
              </w:rPr>
            </w:pPr>
          </w:p>
          <w:p w:rsidR="001260A1" w:rsidRPr="0003254B" w:rsidRDefault="001260A1" w:rsidP="00C354F1">
            <w:pPr>
              <w:pStyle w:val="table10"/>
              <w:jc w:val="center"/>
              <w:rPr>
                <w:b/>
              </w:rPr>
            </w:pPr>
          </w:p>
        </w:tc>
        <w:tc>
          <w:tcPr>
            <w:tcW w:w="2340" w:type="dxa"/>
            <w:gridSpan w:val="11"/>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C41F86">
            <w:pPr>
              <w:shd w:val="clear" w:color="auto" w:fill="FFFFFF"/>
              <w:spacing w:after="0" w:line="240" w:lineRule="auto"/>
              <w:ind w:hanging="5"/>
              <w:jc w:val="center"/>
            </w:pPr>
          </w:p>
        </w:tc>
        <w:tc>
          <w:tcPr>
            <w:tcW w:w="2634" w:type="dxa"/>
            <w:gridSpan w:val="4"/>
            <w:tcBorders>
              <w:left w:val="single" w:sz="4" w:space="0" w:color="auto"/>
            </w:tcBorders>
          </w:tcPr>
          <w:p w:rsidR="001260A1" w:rsidRPr="0003254B" w:rsidRDefault="001260A1" w:rsidP="005B755A">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 xml:space="preserve">отметкой о постановке на воинский учет по новому месту жительства – для </w:t>
            </w:r>
            <w:r w:rsidRPr="0003254B">
              <w:lastRenderedPageBreak/>
              <w:t>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lastRenderedPageBreak/>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 xml:space="preserve">письменное согласие законных представителей несовершеннолетнего на его регистрацию не по </w:t>
            </w:r>
            <w:r w:rsidRPr="0003254B">
              <w:lastRenderedPageBreak/>
              <w:t>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C43E04">
            <w:pPr>
              <w:pStyle w:val="table10"/>
              <w:jc w:val="center"/>
            </w:pPr>
          </w:p>
        </w:tc>
        <w:tc>
          <w:tcPr>
            <w:tcW w:w="2634" w:type="dxa"/>
            <w:gridSpan w:val="4"/>
            <w:tcBorders>
              <w:left w:val="single" w:sz="4" w:space="0" w:color="auto"/>
            </w:tcBorders>
          </w:tcPr>
          <w:p w:rsidR="001260A1" w:rsidRPr="0003254B" w:rsidRDefault="001260A1" w:rsidP="00CF1C7D">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lastRenderedPageBreak/>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w:t>
            </w:r>
            <w:r w:rsidRPr="0003254B">
              <w:lastRenderedPageBreak/>
              <w:t>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 xml:space="preserve">документ, </w:t>
            </w:r>
            <w:r w:rsidRPr="0003254B">
              <w:lastRenderedPageBreak/>
              <w:t>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w:t>
            </w:r>
            <w:r w:rsidRPr="0003254B">
              <w:lastRenderedPageBreak/>
              <w:t>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t>в дневной форме получения образования</w:t>
            </w:r>
            <w:r w:rsidRPr="0003254B">
              <w:br/>
            </w:r>
            <w:r w:rsidRPr="0003254B">
              <w:br/>
              <w:t xml:space="preserve">на период пребывания по месту прохождения военной службы – для </w:t>
            </w:r>
            <w:r w:rsidRPr="0003254B">
              <w:lastRenderedPageBreak/>
              <w:t>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 xml:space="preserve">до 6 месяцев – для граждан Республики Беларусь, </w:t>
            </w:r>
            <w:r w:rsidRPr="0003254B">
              <w:lastRenderedPageBreak/>
              <w:t>постоянно проживающих за пределами Республики Беларусь</w:t>
            </w:r>
            <w:r w:rsidRPr="0003254B">
              <w:br/>
            </w:r>
            <w:r w:rsidRPr="0003254B">
              <w:br/>
              <w:t>до 1 года – для других лиц</w:t>
            </w:r>
          </w:p>
        </w:tc>
      </w:tr>
      <w:tr w:rsidR="001260A1" w:rsidRPr="0003254B" w:rsidTr="00020E26">
        <w:trPr>
          <w:gridAfter w:val="2"/>
          <w:wAfter w:w="16262" w:type="dxa"/>
          <w:trHeight w:val="416"/>
        </w:trPr>
        <w:tc>
          <w:tcPr>
            <w:tcW w:w="2364" w:type="dxa"/>
            <w:tcBorders>
              <w:bottom w:val="single" w:sz="4" w:space="0" w:color="auto"/>
            </w:tcBorders>
          </w:tcPr>
          <w:p w:rsidR="001260A1" w:rsidRPr="002A29DD" w:rsidRDefault="001260A1" w:rsidP="00C354F1">
            <w:pPr>
              <w:pStyle w:val="table10"/>
              <w:jc w:val="both"/>
            </w:pPr>
            <w:r w:rsidRPr="002A29DD">
              <w:rPr>
                <w:b/>
              </w:rPr>
              <w:lastRenderedPageBreak/>
              <w:t>13.3.</w:t>
            </w:r>
            <w:r w:rsidRPr="002A29DD">
              <w:t xml:space="preserve"> </w:t>
            </w:r>
            <w:r w:rsidR="002A29DD" w:rsidRPr="002A29DD">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3F0972" w:rsidRDefault="003F0972" w:rsidP="003F0972">
            <w:pPr>
              <w:shd w:val="clear" w:color="auto" w:fill="FFFFFF"/>
              <w:spacing w:after="0" w:line="240" w:lineRule="auto"/>
              <w:jc w:val="center"/>
              <w:rPr>
                <w:rFonts w:ascii="Times New Roman" w:hAnsi="Times New Roman" w:cs="Times New Roman"/>
                <w:sz w:val="20"/>
                <w:szCs w:val="20"/>
              </w:rPr>
            </w:pPr>
            <w:r w:rsidRPr="003F0972">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C43E04">
            <w:pPr>
              <w:shd w:val="clear" w:color="auto" w:fill="FFFFFF"/>
              <w:jc w:val="center"/>
            </w:pP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B6586D">
        <w:trPr>
          <w:trHeight w:val="224"/>
        </w:trPr>
        <w:tc>
          <w:tcPr>
            <w:tcW w:w="15417" w:type="dxa"/>
            <w:gridSpan w:val="21"/>
          </w:tcPr>
          <w:p w:rsidR="00A21E26" w:rsidRDefault="00A21E26" w:rsidP="00C354F1">
            <w:pPr>
              <w:pStyle w:val="table10"/>
              <w:jc w:val="center"/>
              <w:rPr>
                <w:b/>
                <w:bCs/>
                <w:caps/>
                <w:sz w:val="24"/>
                <w:szCs w:val="24"/>
              </w:rPr>
            </w:pPr>
          </w:p>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B6586D">
        <w:trPr>
          <w:gridAfter w:val="2"/>
          <w:wAfter w:w="16262" w:type="dxa"/>
          <w:trHeight w:val="47"/>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586605" w:rsidRDefault="003F0972" w:rsidP="003F0972">
            <w:pPr>
              <w:shd w:val="clear" w:color="auto" w:fill="FFFFFF"/>
              <w:jc w:val="center"/>
              <w:rPr>
                <w:rFonts w:ascii="Times New Roman" w:hAnsi="Times New Roman" w:cs="Times New Roman"/>
                <w:spacing w:val="-1"/>
                <w:sz w:val="20"/>
                <w:szCs w:val="20"/>
              </w:rP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p w:rsidR="001260A1" w:rsidRPr="00AD23F7" w:rsidRDefault="001260A1" w:rsidP="00020E26">
            <w:pPr>
              <w:pStyle w:val="table10"/>
              <w:jc w:val="center"/>
            </w:pP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w:t>
            </w:r>
            <w:r w:rsidRPr="008B6B3B">
              <w:lastRenderedPageBreak/>
              <w:t xml:space="preserve">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r>
              <w:t>-</w:t>
            </w:r>
            <w:r w:rsidRPr="008B6B3B">
              <w:t>дарственного</w:t>
            </w:r>
            <w:proofErr w:type="spellEnd"/>
            <w:r w:rsidRPr="008B6B3B">
              <w:t xml:space="preserve">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r>
              <w:t>-</w:t>
            </w:r>
            <w:r w:rsidRPr="008B6B3B">
              <w:t>тающих</w:t>
            </w:r>
            <w:proofErr w:type="spellEnd"/>
            <w:r w:rsidRPr="008B6B3B">
              <w:t xml:space="preserve">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B6586D">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A21E26" w:rsidRDefault="00A21E26" w:rsidP="00C354F1">
            <w:pPr>
              <w:pStyle w:val="table10"/>
              <w:jc w:val="center"/>
              <w:rPr>
                <w:b/>
                <w:bCs/>
                <w:caps/>
                <w:sz w:val="24"/>
                <w:szCs w:val="24"/>
              </w:rPr>
            </w:pPr>
          </w:p>
          <w:p w:rsidR="001260A1" w:rsidRPr="002249A3" w:rsidRDefault="001260A1" w:rsidP="00C354F1">
            <w:pPr>
              <w:pStyle w:val="table10"/>
              <w:jc w:val="center"/>
              <w:rPr>
                <w:sz w:val="24"/>
                <w:szCs w:val="24"/>
              </w:rPr>
            </w:pPr>
            <w:r w:rsidRPr="002249A3">
              <w:rPr>
                <w:b/>
                <w:bCs/>
                <w:caps/>
                <w:sz w:val="24"/>
                <w:szCs w:val="24"/>
              </w:rPr>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3F0972" w:rsidRDefault="003F0972" w:rsidP="003F0972">
            <w:pPr>
              <w:shd w:val="clear" w:color="auto" w:fill="FFFFFF"/>
              <w:spacing w:after="0" w:line="240" w:lineRule="auto"/>
              <w:jc w:val="center"/>
              <w:rPr>
                <w:rFonts w:ascii="Times New Roman" w:hAnsi="Times New Roman" w:cs="Times New Roman"/>
                <w:sz w:val="20"/>
                <w:szCs w:val="20"/>
              </w:rPr>
            </w:pPr>
            <w:r w:rsidRPr="003F0972">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AD23F7"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копия документа, подтверждающего совершение сделки, предметом которой </w:t>
            </w:r>
            <w:r w:rsidRPr="0003254B">
              <w:lastRenderedPageBreak/>
              <w:t>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00464FB9" w:rsidRPr="00B421FB">
              <w:rPr>
                <w:b/>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A21E26" w:rsidRDefault="003F0972" w:rsidP="003F0972">
            <w:pPr>
              <w:shd w:val="clear" w:color="auto" w:fill="FFFFFF"/>
              <w:spacing w:after="0" w:line="240" w:lineRule="auto"/>
              <w:jc w:val="center"/>
              <w:rPr>
                <w:rFonts w:ascii="Times New Roman" w:hAnsi="Times New Roman" w:cs="Times New Roman"/>
                <w:sz w:val="20"/>
                <w:szCs w:val="20"/>
              </w:rPr>
            </w:pPr>
            <w:r w:rsidRPr="00A21E26">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rPr>
            </w:pP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1260A1" w:rsidRPr="00213240" w:rsidRDefault="003F0972" w:rsidP="003F0972">
            <w:pPr>
              <w:pStyle w:val="table10"/>
              <w:jc w:val="center"/>
            </w:pPr>
            <w:r>
              <w:t>тел. 5 95 36</w:t>
            </w: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B6586D">
        <w:trPr>
          <w:gridAfter w:val="2"/>
          <w:wAfter w:w="16262" w:type="dxa"/>
          <w:trHeight w:val="2572"/>
        </w:trPr>
        <w:tc>
          <w:tcPr>
            <w:tcW w:w="2364" w:type="dxa"/>
          </w:tcPr>
          <w:p w:rsidR="001260A1" w:rsidRPr="0003254B" w:rsidRDefault="001260A1" w:rsidP="00020E26">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9E55B4" w:rsidRDefault="003F0972" w:rsidP="003F0972">
            <w:pPr>
              <w:shd w:val="clear" w:color="auto" w:fill="FFFFFF"/>
              <w:spacing w:after="0" w:line="240" w:lineRule="auto"/>
              <w:jc w:val="center"/>
              <w:rPr>
                <w:rFonts w:ascii="Times New Roman" w:hAnsi="Times New Roman" w:cs="Times New Roman"/>
                <w:sz w:val="20"/>
                <w:szCs w:val="20"/>
              </w:rPr>
            </w:pPr>
            <w:r w:rsidRPr="009E55B4">
              <w:rPr>
                <w:rFonts w:ascii="Times New Roman" w:hAnsi="Times New Roman" w:cs="Times New Roman"/>
                <w:sz w:val="20"/>
                <w:szCs w:val="20"/>
              </w:rPr>
              <w:lastRenderedPageBreak/>
              <w:t>тел. 5 55 45</w:t>
            </w:r>
          </w:p>
          <w:p w:rsidR="003F0972" w:rsidRDefault="003F0972" w:rsidP="003F0972">
            <w:pPr>
              <w:shd w:val="clear" w:color="auto" w:fill="FFFFFF"/>
              <w:spacing w:after="0" w:line="240" w:lineRule="auto"/>
              <w:jc w:val="center"/>
              <w:rPr>
                <w:rFonts w:ascii="Times New Roman" w:hAnsi="Times New Roman" w:cs="Times New Roman"/>
              </w:rPr>
            </w:pP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1260A1" w:rsidRPr="00D527F0" w:rsidRDefault="003F0972" w:rsidP="003F097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95 36</w:t>
            </w:r>
          </w:p>
        </w:tc>
        <w:tc>
          <w:tcPr>
            <w:tcW w:w="2598" w:type="dxa"/>
            <w:gridSpan w:val="2"/>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lastRenderedPageBreak/>
              <w:t>18.14.</w:t>
            </w:r>
            <w:r w:rsidRPr="0003254B">
              <w:t xml:space="preserve"> </w:t>
            </w:r>
            <w:proofErr w:type="gramStart"/>
            <w:r w:rsidR="001B4739" w:rsidRPr="001B4739">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1B4739" w:rsidRPr="001B4739">
              <w:t>удочерители</w:t>
            </w:r>
            <w:proofErr w:type="spellEnd"/>
            <w:r w:rsidR="001B4739" w:rsidRPr="001B4739">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w:t>
            </w:r>
            <w:r w:rsidR="001B4739" w:rsidRPr="001B4739">
              <w:lastRenderedPageBreak/>
              <w:t>территории Республики</w:t>
            </w:r>
            <w:proofErr w:type="gramEnd"/>
            <w:r w:rsidR="001B4739" w:rsidRPr="001B4739">
              <w:t xml:space="preserve"> </w:t>
            </w:r>
            <w:proofErr w:type="gramStart"/>
            <w:r w:rsidR="001B4739" w:rsidRPr="001B4739">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3F0972" w:rsidRDefault="003F0972" w:rsidP="003F0972">
            <w:pPr>
              <w:shd w:val="clear" w:color="auto" w:fill="FFFFFF"/>
              <w:spacing w:after="0" w:line="240" w:lineRule="auto"/>
              <w:jc w:val="center"/>
              <w:rPr>
                <w:rFonts w:ascii="Times New Roman" w:hAnsi="Times New Roman" w:cs="Times New Roman"/>
                <w:sz w:val="20"/>
                <w:szCs w:val="20"/>
              </w:rPr>
            </w:pPr>
            <w:r w:rsidRPr="003F0972">
              <w:rPr>
                <w:rFonts w:ascii="Times New Roman" w:hAnsi="Times New Roman" w:cs="Times New Roman"/>
                <w:sz w:val="20"/>
                <w:szCs w:val="20"/>
              </w:rPr>
              <w:t>тел. 5 55 45</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1260A1" w:rsidRPr="0003254B" w:rsidRDefault="001260A1" w:rsidP="00020E26">
            <w:pPr>
              <w:pStyle w:val="table10"/>
              <w:jc w:val="center"/>
            </w:pP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w:t>
            </w:r>
            <w:r w:rsidRPr="0003254B">
              <w:lastRenderedPageBreak/>
              <w:t>произведена лицами, с 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03254B" w:rsidRDefault="001260A1" w:rsidP="00C354F1">
            <w:pPr>
              <w:pStyle w:val="table10"/>
              <w:jc w:val="center"/>
            </w:pPr>
            <w:r w:rsidRPr="002249A3">
              <w:rPr>
                <w:b/>
                <w:bCs/>
                <w:sz w:val="24"/>
                <w:szCs w:val="24"/>
              </w:rPr>
              <w:t xml:space="preserve">ГЛАВА 22.    </w:t>
            </w:r>
            <w:r w:rsidR="00182CC0" w:rsidRPr="00182CC0">
              <w:rPr>
                <w:b/>
                <w:sz w:val="24"/>
                <w:szCs w:val="24"/>
              </w:rPr>
              <w:t>ГОСУДАРСТВЕННАЯ РЕГИСТРАЦИЯ НЕДВИЖИМОГО ИМУЩЕСТВА, 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586605" w:rsidRDefault="003F0972" w:rsidP="003F0972">
            <w:pPr>
              <w:shd w:val="clear" w:color="auto" w:fill="FFFFFF"/>
              <w:jc w:val="center"/>
              <w:rPr>
                <w:rFonts w:ascii="Times New Roman" w:hAnsi="Times New Roman" w:cs="Times New Roman"/>
                <w:spacing w:val="-1"/>
                <w:sz w:val="20"/>
                <w:szCs w:val="20"/>
              </w:rP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lastRenderedPageBreak/>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9E55B4">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обреме-нениях</w:t>
            </w:r>
            <w:proofErr w:type="spellEnd"/>
            <w:proofErr w:type="gramEnd"/>
            <w:r w:rsidRPr="0003254B">
              <w:t xml:space="preserve">) прав </w:t>
            </w:r>
            <w:r w:rsidRPr="0003254B">
              <w:lastRenderedPageBreak/>
              <w:t>на капитальное строение и на земельный участок, на котором это капитальное строение расположено</w:t>
            </w:r>
          </w:p>
        </w:tc>
        <w:tc>
          <w:tcPr>
            <w:tcW w:w="2127" w:type="dxa"/>
          </w:tcPr>
          <w:p w:rsidR="001260A1" w:rsidRPr="0003254B" w:rsidRDefault="001260A1" w:rsidP="00C354F1">
            <w:pPr>
              <w:pStyle w:val="table10"/>
              <w:jc w:val="both"/>
            </w:pPr>
            <w:r w:rsidRPr="0003254B">
              <w:lastRenderedPageBreak/>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1260A1" w:rsidRPr="00213240" w:rsidRDefault="003F0972" w:rsidP="009E55B4">
            <w:pPr>
              <w:shd w:val="clear" w:color="auto" w:fill="FFFFFF"/>
              <w:jc w:val="cente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pPr>
          </w:p>
          <w:p w:rsidR="001260A1" w:rsidRPr="0003254B" w:rsidRDefault="001260A1" w:rsidP="009E55B4">
            <w:pPr>
              <w:pStyle w:val="table10"/>
            </w:pPr>
            <w:r w:rsidRPr="0003254B">
              <w:t>паспорт или иной документ, удостоверяющий личность</w:t>
            </w:r>
          </w:p>
        </w:tc>
        <w:tc>
          <w:tcPr>
            <w:tcW w:w="2409" w:type="dxa"/>
          </w:tcPr>
          <w:p w:rsidR="001260A1" w:rsidRPr="0003254B" w:rsidRDefault="001260A1" w:rsidP="00C354F1">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9E55B4">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1260A1" w:rsidRPr="00213240" w:rsidRDefault="003F0972" w:rsidP="009E55B4">
            <w:pPr>
              <w:shd w:val="clear" w:color="auto" w:fill="FFFFFF"/>
              <w:jc w:val="cente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9A3057" w:rsidRDefault="001260A1" w:rsidP="009A3057">
            <w:pPr>
              <w:pStyle w:val="table10"/>
              <w:jc w:val="both"/>
              <w:rPr>
                <w:color w:val="FF0000"/>
              </w:rPr>
            </w:pPr>
            <w:proofErr w:type="gramStart"/>
            <w:r w:rsidRPr="0003254B">
              <w:t>информация о существующих в момент выдачи информации правах, ограничениях (</w:t>
            </w:r>
            <w:proofErr w:type="spellStart"/>
            <w:r w:rsidRPr="0003254B">
              <w:t>обреме-нениях</w:t>
            </w:r>
            <w:proofErr w:type="spellEnd"/>
            <w:r w:rsidRPr="0003254B">
              <w:t xml:space="preserve">)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xml:space="preserve"> в соответствии с единой классификацией назначения объектов недвижимого имущества </w:t>
            </w:r>
            <w:r w:rsidRPr="0003254B">
              <w:rPr>
                <w:rFonts w:ascii="Times New Roman" w:hAnsi="Times New Roman" w:cs="Times New Roman"/>
                <w:sz w:val="20"/>
                <w:szCs w:val="20"/>
              </w:rPr>
              <w:lastRenderedPageBreak/>
              <w:t xml:space="preserve">(за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машино-мест</w:t>
            </w:r>
            <w:proofErr w:type="spellEnd"/>
            <w:r w:rsidRPr="0003254B">
              <w:rPr>
                <w:rFonts w:ascii="Times New Roman" w:hAnsi="Times New Roman" w:cs="Times New Roman"/>
                <w:sz w:val="20"/>
                <w:szCs w:val="20"/>
              </w:rPr>
              <w:t>)</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9E55B4" w:rsidRDefault="003F0972" w:rsidP="009E55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r w:rsidRPr="00586605">
              <w:rPr>
                <w:rFonts w:ascii="Times New Roman" w:hAnsi="Times New Roman" w:cs="Times New Roman"/>
                <w:sz w:val="20"/>
                <w:szCs w:val="20"/>
              </w:rPr>
              <w:t>,</w:t>
            </w:r>
            <w:proofErr w:type="spellEnd"/>
          </w:p>
          <w:p w:rsidR="003F0972" w:rsidRPr="009E55B4" w:rsidRDefault="003F0972" w:rsidP="009E55B4">
            <w:pPr>
              <w:shd w:val="clear" w:color="auto" w:fill="FFFFFF"/>
              <w:spacing w:after="0" w:line="240" w:lineRule="auto"/>
              <w:jc w:val="center"/>
              <w:rPr>
                <w:rFonts w:ascii="Times New Roman" w:hAnsi="Times New Roman" w:cs="Times New Roman"/>
                <w:spacing w:val="-1"/>
                <w:sz w:val="20"/>
                <w:szCs w:val="20"/>
              </w:rPr>
            </w:pPr>
            <w:r w:rsidRPr="009E55B4">
              <w:rPr>
                <w:rFonts w:ascii="Times New Roman" w:hAnsi="Times New Roman" w:cs="Times New Roman"/>
                <w:sz w:val="20"/>
                <w:szCs w:val="20"/>
              </w:rPr>
              <w:t>тел. 5 55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w:t>
            </w:r>
            <w:r w:rsidRPr="0003254B">
              <w:lastRenderedPageBreak/>
              <w:t>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технический паспорт или ведомость технических характеристик (в случае, если </w:t>
            </w:r>
            <w:r w:rsidR="009A3057">
              <w:t>объект закончен строительством)</w:t>
            </w: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586605" w:rsidRDefault="003F0972" w:rsidP="003F0972">
            <w:pPr>
              <w:shd w:val="clear" w:color="auto" w:fill="FFFFFF"/>
              <w:jc w:val="center"/>
              <w:rPr>
                <w:rFonts w:ascii="Times New Roman" w:hAnsi="Times New Roman" w:cs="Times New Roman"/>
                <w:spacing w:val="-1"/>
                <w:sz w:val="20"/>
                <w:szCs w:val="20"/>
              </w:rP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9A3057"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xml:space="preserve">) прав на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w:t>
            </w:r>
            <w:r w:rsidRPr="0003254B">
              <w:rPr>
                <w:rFonts w:ascii="Times New Roman" w:hAnsi="Times New Roman" w:cs="Times New Roman"/>
                <w:sz w:val="20"/>
                <w:szCs w:val="20"/>
              </w:rPr>
              <w:lastRenderedPageBreak/>
              <w:t xml:space="preserve">(жилого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586605" w:rsidRDefault="003F0972" w:rsidP="003F0972">
            <w:pPr>
              <w:shd w:val="clear" w:color="auto" w:fill="FFFFFF"/>
              <w:jc w:val="center"/>
              <w:rPr>
                <w:rFonts w:ascii="Times New Roman" w:hAnsi="Times New Roman" w:cs="Times New Roman"/>
                <w:spacing w:val="-1"/>
                <w:sz w:val="20"/>
                <w:szCs w:val="20"/>
              </w:rP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p w:rsidR="001260A1" w:rsidRPr="00213240" w:rsidRDefault="001260A1" w:rsidP="007F0123">
            <w:pPr>
              <w:pStyle w:val="table10"/>
              <w:jc w:val="center"/>
            </w:pPr>
          </w:p>
        </w:tc>
        <w:tc>
          <w:tcPr>
            <w:tcW w:w="2610" w:type="dxa"/>
            <w:gridSpan w:val="3"/>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lastRenderedPageBreak/>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A459D5">
            <w:pPr>
              <w:pStyle w:val="table10"/>
            </w:pPr>
            <w:r w:rsidRPr="0003254B">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w:t>
            </w:r>
            <w:r w:rsidR="00A459D5">
              <w:t>г, иные документы (при наличии)</w:t>
            </w:r>
          </w:p>
        </w:tc>
        <w:tc>
          <w:tcPr>
            <w:tcW w:w="2409" w:type="dxa"/>
          </w:tcPr>
          <w:p w:rsidR="001260A1" w:rsidRPr="0003254B" w:rsidRDefault="001260A1" w:rsidP="00C354F1">
            <w:pPr>
              <w:pStyle w:val="table10"/>
              <w:jc w:val="both"/>
              <w:textAlignment w:val="baseline"/>
            </w:pPr>
            <w:r w:rsidRPr="0003254B">
              <w:lastRenderedPageBreak/>
              <w:t xml:space="preserve">справка о последнем месте жительства наследодателя и о составе его семьи </w:t>
            </w:r>
            <w:r w:rsidRPr="0003254B">
              <w:lastRenderedPageBreak/>
              <w:t>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w:t>
            </w:r>
            <w:r w:rsidRPr="0003254B">
              <w:rPr>
                <w:rFonts w:ascii="Times New Roman" w:hAnsi="Times New Roman" w:cs="Times New Roman"/>
                <w:sz w:val="20"/>
                <w:szCs w:val="20"/>
              </w:rPr>
              <w:lastRenderedPageBreak/>
              <w:t>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586605" w:rsidRDefault="003F0972" w:rsidP="003F0972">
            <w:pPr>
              <w:shd w:val="clear" w:color="auto" w:fill="FFFFFF"/>
              <w:jc w:val="center"/>
              <w:rPr>
                <w:rFonts w:ascii="Times New Roman" w:hAnsi="Times New Roman" w:cs="Times New Roman"/>
                <w:spacing w:val="-1"/>
                <w:sz w:val="20"/>
                <w:szCs w:val="20"/>
              </w:rP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p w:rsidR="007F0123" w:rsidRPr="00674474" w:rsidRDefault="007F0123" w:rsidP="007F0123">
            <w:pPr>
              <w:shd w:val="clear" w:color="auto" w:fill="FFFFFF"/>
              <w:spacing w:after="0" w:line="240" w:lineRule="auto"/>
              <w:jc w:val="center"/>
              <w:rPr>
                <w:rFonts w:ascii="Times New Roman" w:hAnsi="Times New Roman" w:cs="Times New Roman"/>
                <w:sz w:val="20"/>
                <w:szCs w:val="20"/>
              </w:rPr>
            </w:pPr>
          </w:p>
        </w:tc>
        <w:tc>
          <w:tcPr>
            <w:tcW w:w="2634" w:type="dxa"/>
            <w:gridSpan w:val="4"/>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7F0123" w:rsidRPr="00213240" w:rsidRDefault="007F0123" w:rsidP="00C354F1">
            <w:pPr>
              <w:pStyle w:val="table10"/>
              <w:jc w:val="both"/>
            </w:pPr>
            <w:r w:rsidRPr="00213240">
              <w:rPr>
                <w:b/>
              </w:rPr>
              <w:br/>
            </w:r>
            <w:r w:rsidRPr="00213240">
              <w:t>паспорт или иной документ, удостоверяющий личность</w:t>
            </w:r>
          </w:p>
          <w:p w:rsidR="007F0123" w:rsidRPr="00213240" w:rsidRDefault="007F0123" w:rsidP="00C354F1">
            <w:pPr>
              <w:pStyle w:val="table10"/>
              <w:jc w:val="both"/>
            </w:pP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 xml:space="preserve">справка об отсутствии в едином государственном </w:t>
            </w:r>
            <w:r w:rsidRPr="0003254B">
              <w:rPr>
                <w:sz w:val="20"/>
                <w:szCs w:val="20"/>
              </w:rPr>
              <w:lastRenderedPageBreak/>
              <w:t xml:space="preserve">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lastRenderedPageBreak/>
              <w:t>бесплатно</w:t>
            </w:r>
          </w:p>
        </w:tc>
        <w:tc>
          <w:tcPr>
            <w:tcW w:w="1984" w:type="dxa"/>
            <w:gridSpan w:val="2"/>
          </w:tcPr>
          <w:p w:rsidR="007F0123" w:rsidRPr="0003254B" w:rsidRDefault="007F0123"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roofErr w:type="gramEnd"/>
          </w:p>
        </w:tc>
        <w:tc>
          <w:tcPr>
            <w:tcW w:w="2340" w:type="dxa"/>
            <w:gridSpan w:val="11"/>
            <w:tcBorders>
              <w:right w:val="single" w:sz="4" w:space="0" w:color="auto"/>
            </w:tcBorders>
          </w:tcPr>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Пискунович</w:t>
            </w:r>
            <w:proofErr w:type="spellEnd"/>
            <w:r>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Елена Александровна</w:t>
            </w:r>
            <w:r w:rsidRPr="00586605">
              <w:rPr>
                <w:rFonts w:ascii="Times New Roman" w:hAnsi="Times New Roman" w:cs="Times New Roman"/>
                <w:sz w:val="20"/>
                <w:szCs w:val="20"/>
              </w:rPr>
              <w:t>,</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57 54</w:t>
            </w:r>
          </w:p>
          <w:p w:rsidR="003F0972" w:rsidRDefault="003F0972" w:rsidP="003F0972">
            <w:pPr>
              <w:shd w:val="clear" w:color="auto" w:fill="FFFFFF"/>
              <w:spacing w:after="0" w:line="240" w:lineRule="auto"/>
              <w:jc w:val="center"/>
              <w:rPr>
                <w:rFonts w:ascii="Times New Roman" w:hAnsi="Times New Roman" w:cs="Times New Roman"/>
                <w:sz w:val="20"/>
                <w:szCs w:val="20"/>
              </w:rPr>
            </w:pP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отсутствия –</w:t>
            </w:r>
          </w:p>
          <w:p w:rsidR="003F0972" w:rsidRPr="00586605" w:rsidRDefault="003F0972" w:rsidP="003F097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Pr>
                <w:rFonts w:ascii="Times New Roman" w:hAnsi="Times New Roman" w:cs="Times New Roman"/>
                <w:sz w:val="20"/>
                <w:szCs w:val="20"/>
              </w:rPr>
              <w:t>делопроизводитель</w:t>
            </w:r>
            <w:r w:rsidRPr="00586605">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Новикова </w:t>
            </w:r>
          </w:p>
          <w:p w:rsidR="003F0972" w:rsidRPr="00586605" w:rsidRDefault="003F0972" w:rsidP="003F097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Алеся </w:t>
            </w:r>
            <w:proofErr w:type="spellStart"/>
            <w:r>
              <w:rPr>
                <w:rFonts w:ascii="Times New Roman" w:hAnsi="Times New Roman" w:cs="Times New Roman"/>
                <w:sz w:val="20"/>
                <w:szCs w:val="20"/>
              </w:rPr>
              <w:t>Францевна</w:t>
            </w:r>
            <w:proofErr w:type="spellEnd"/>
            <w:r w:rsidRPr="00586605">
              <w:rPr>
                <w:rFonts w:ascii="Times New Roman" w:hAnsi="Times New Roman" w:cs="Times New Roman"/>
                <w:sz w:val="20"/>
                <w:szCs w:val="20"/>
              </w:rPr>
              <w:t xml:space="preserve">, </w:t>
            </w:r>
          </w:p>
          <w:p w:rsidR="003F0972" w:rsidRPr="00586605" w:rsidRDefault="003F0972" w:rsidP="003F0972">
            <w:pPr>
              <w:shd w:val="clear" w:color="auto" w:fill="FFFFFF"/>
              <w:jc w:val="center"/>
              <w:rPr>
                <w:rFonts w:ascii="Times New Roman" w:hAnsi="Times New Roman" w:cs="Times New Roman"/>
                <w:spacing w:val="-1"/>
                <w:sz w:val="20"/>
                <w:szCs w:val="20"/>
              </w:rPr>
            </w:pPr>
            <w:r w:rsidRPr="008F3794">
              <w:rPr>
                <w:rFonts w:ascii="Times New Roman" w:hAnsi="Times New Roman" w:cs="Times New Roman"/>
              </w:rPr>
              <w:t xml:space="preserve">тел. </w:t>
            </w:r>
            <w:r w:rsidRPr="003F0972">
              <w:rPr>
                <w:rFonts w:ascii="Times New Roman" w:hAnsi="Times New Roman" w:cs="Times New Roman"/>
                <w:sz w:val="20"/>
                <w:szCs w:val="20"/>
              </w:rPr>
              <w:t>5 55 45</w:t>
            </w:r>
          </w:p>
          <w:p w:rsidR="007F0123" w:rsidRPr="00674474" w:rsidRDefault="007F0123" w:rsidP="008454B9">
            <w:pPr>
              <w:shd w:val="clear" w:color="auto" w:fill="FFFFFF"/>
              <w:spacing w:after="0" w:line="240" w:lineRule="auto"/>
              <w:jc w:val="center"/>
              <w:rPr>
                <w:rFonts w:ascii="Times New Roman" w:hAnsi="Times New Roman" w:cs="Times New Roman"/>
                <w:sz w:val="20"/>
                <w:szCs w:val="20"/>
              </w:rPr>
            </w:pPr>
          </w:p>
        </w:tc>
        <w:tc>
          <w:tcPr>
            <w:tcW w:w="2634" w:type="dxa"/>
            <w:gridSpan w:val="4"/>
            <w:tcBorders>
              <w:left w:val="single" w:sz="4" w:space="0" w:color="auto"/>
            </w:tcBorders>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t>паспорт или иной документ, удостоверяющий личность</w:t>
            </w:r>
          </w:p>
          <w:p w:rsidR="007F0123" w:rsidRPr="00213240" w:rsidRDefault="007F0123" w:rsidP="00C354F1">
            <w:pPr>
              <w:pStyle w:val="table10"/>
              <w:jc w:val="both"/>
            </w:pPr>
          </w:p>
          <w:p w:rsidR="007F0123" w:rsidRPr="00213240" w:rsidRDefault="007F0123" w:rsidP="00C354F1">
            <w:pPr>
              <w:pStyle w:val="table10"/>
            </w:pPr>
            <w:r w:rsidRPr="00213240">
              <w:t>решение о предоставлении земельного участка (при наличии)</w:t>
            </w:r>
          </w:p>
          <w:p w:rsidR="007F0123" w:rsidRPr="00213240" w:rsidRDefault="007F0123" w:rsidP="00C354F1">
            <w:pPr>
              <w:pStyle w:val="table10"/>
              <w:jc w:val="both"/>
            </w:pPr>
          </w:p>
          <w:p w:rsidR="007F0123" w:rsidRPr="00213240" w:rsidRDefault="007F0123"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xml:space="preserve">, водо-, электро-, газо-снабжение, </w:t>
            </w:r>
            <w:r w:rsidRPr="00213240">
              <w:lastRenderedPageBreak/>
              <w:t>документы, подтверждающие уплату налога на недвижимость, оплату жилищно-коммунальных услуг, иные документы (при наличии)</w:t>
            </w:r>
          </w:p>
        </w:tc>
        <w:tc>
          <w:tcPr>
            <w:tcW w:w="2409" w:type="dxa"/>
          </w:tcPr>
          <w:p w:rsidR="007F0123" w:rsidRPr="0003254B" w:rsidRDefault="007F0123" w:rsidP="00C354F1">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jc w:val="both"/>
            </w:pPr>
            <w:r w:rsidRPr="0003254B">
              <w:t xml:space="preserve">15 дней со дня подачи заявления, </w:t>
            </w:r>
          </w:p>
          <w:p w:rsidR="007F0123" w:rsidRPr="0003254B" w:rsidRDefault="007F0123"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drawingGridHorizontalSpacing w:val="110"/>
  <w:displayHorizontalDrawingGridEvery w:val="2"/>
  <w:characterSpacingControl w:val="doNotCompress"/>
  <w:compat>
    <w:useFELayout/>
  </w:compat>
  <w:rsids>
    <w:rsidRoot w:val="00C354F1"/>
    <w:rsid w:val="00020E26"/>
    <w:rsid w:val="00097A84"/>
    <w:rsid w:val="000E69DC"/>
    <w:rsid w:val="001260A1"/>
    <w:rsid w:val="00182CC0"/>
    <w:rsid w:val="001B4739"/>
    <w:rsid w:val="001E53FA"/>
    <w:rsid w:val="00207110"/>
    <w:rsid w:val="002249A3"/>
    <w:rsid w:val="00274F39"/>
    <w:rsid w:val="00277665"/>
    <w:rsid w:val="002A29DD"/>
    <w:rsid w:val="002B259E"/>
    <w:rsid w:val="002C68D2"/>
    <w:rsid w:val="003071C1"/>
    <w:rsid w:val="00324E63"/>
    <w:rsid w:val="00360E60"/>
    <w:rsid w:val="003F0972"/>
    <w:rsid w:val="00400961"/>
    <w:rsid w:val="00464FB9"/>
    <w:rsid w:val="0048581D"/>
    <w:rsid w:val="005302D8"/>
    <w:rsid w:val="0055253E"/>
    <w:rsid w:val="005939FD"/>
    <w:rsid w:val="005B755A"/>
    <w:rsid w:val="00675327"/>
    <w:rsid w:val="00715714"/>
    <w:rsid w:val="00756E9C"/>
    <w:rsid w:val="00793DB4"/>
    <w:rsid w:val="007B5A8A"/>
    <w:rsid w:val="007F0123"/>
    <w:rsid w:val="00800CE0"/>
    <w:rsid w:val="008454B9"/>
    <w:rsid w:val="00873777"/>
    <w:rsid w:val="008F3794"/>
    <w:rsid w:val="00940ED3"/>
    <w:rsid w:val="009A3057"/>
    <w:rsid w:val="009E55B4"/>
    <w:rsid w:val="009F6BAA"/>
    <w:rsid w:val="00A21E26"/>
    <w:rsid w:val="00A459D5"/>
    <w:rsid w:val="00AA7B44"/>
    <w:rsid w:val="00B404F0"/>
    <w:rsid w:val="00B421FB"/>
    <w:rsid w:val="00B6586D"/>
    <w:rsid w:val="00B77B7F"/>
    <w:rsid w:val="00BE59E4"/>
    <w:rsid w:val="00C238A9"/>
    <w:rsid w:val="00C26D85"/>
    <w:rsid w:val="00C354F1"/>
    <w:rsid w:val="00C41F86"/>
    <w:rsid w:val="00C43E04"/>
    <w:rsid w:val="00C9144F"/>
    <w:rsid w:val="00CD6526"/>
    <w:rsid w:val="00CE336F"/>
    <w:rsid w:val="00CF1C7D"/>
    <w:rsid w:val="00D14624"/>
    <w:rsid w:val="00D523D5"/>
    <w:rsid w:val="00D527F0"/>
    <w:rsid w:val="00D73282"/>
    <w:rsid w:val="00D82BA8"/>
    <w:rsid w:val="00E00C36"/>
    <w:rsid w:val="00E375DC"/>
    <w:rsid w:val="00FC7D11"/>
    <w:rsid w:val="00FE4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59E"/>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38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148F-3E48-47E5-8482-5F32F3FB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15045</Words>
  <Characters>85760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44</cp:revision>
  <cp:lastPrinted>2026-03-12T13:04:00Z</cp:lastPrinted>
  <dcterms:created xsi:type="dcterms:W3CDTF">2026-03-12T05:01:00Z</dcterms:created>
  <dcterms:modified xsi:type="dcterms:W3CDTF">2026-07-05T15:22:00Z</dcterms:modified>
</cp:coreProperties>
</file>